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8030" w14:textId="5B9DD469" w:rsidR="00D71E9C" w:rsidRPr="00FD729A" w:rsidRDefault="00D71E9C" w:rsidP="00D71E9C">
      <w:pPr>
        <w:pBdr>
          <w:bottom w:val="single" w:sz="12" w:space="1" w:color="auto"/>
        </w:pBdr>
        <w:rPr>
          <w:rFonts w:ascii="Georgia" w:eastAsia="Times New Roman" w:hAnsi="Georgia"/>
          <w:b/>
          <w:color w:val="262626"/>
          <w:sz w:val="20"/>
          <w:szCs w:val="20"/>
        </w:rPr>
      </w:pPr>
      <w:r w:rsidRPr="00FD729A">
        <w:rPr>
          <w:rFonts w:ascii="Georgia" w:eastAsia="Times New Roman" w:hAnsi="Georgia"/>
          <w:b/>
          <w:color w:val="262626"/>
          <w:sz w:val="20"/>
          <w:szCs w:val="20"/>
        </w:rPr>
        <w:t>COURSE DESCRIPTIONS</w:t>
      </w:r>
      <w:r w:rsidRPr="00FD729A">
        <w:rPr>
          <w:rFonts w:ascii="Georgia" w:eastAsia="Times New Roman" w:hAnsi="Georgia"/>
          <w:b/>
          <w:color w:val="262626"/>
          <w:sz w:val="20"/>
          <w:szCs w:val="20"/>
        </w:rPr>
        <w:tab/>
      </w:r>
      <w:r w:rsidRPr="00FD729A">
        <w:rPr>
          <w:rFonts w:ascii="Georgia" w:eastAsia="Times New Roman" w:hAnsi="Georgia"/>
          <w:b/>
          <w:color w:val="262626"/>
          <w:sz w:val="20"/>
          <w:szCs w:val="20"/>
        </w:rPr>
        <w:tab/>
      </w:r>
      <w:r w:rsidR="0003049F">
        <w:rPr>
          <w:rFonts w:ascii="Georgia" w:eastAsia="Times New Roman" w:hAnsi="Georgia"/>
          <w:b/>
          <w:color w:val="262626"/>
          <w:sz w:val="20"/>
          <w:szCs w:val="20"/>
        </w:rPr>
        <w:t xml:space="preserve">            </w:t>
      </w:r>
      <w:r>
        <w:rPr>
          <w:rFonts w:ascii="Georgia" w:eastAsia="Times New Roman" w:hAnsi="Georgia"/>
          <w:b/>
          <w:color w:val="262626"/>
          <w:sz w:val="20"/>
          <w:szCs w:val="20"/>
        </w:rPr>
        <w:t>RELIGIOUS STUDIES</w:t>
      </w:r>
      <w:r w:rsidRPr="00FD729A">
        <w:rPr>
          <w:rFonts w:ascii="Georgia" w:eastAsia="Times New Roman" w:hAnsi="Georgia"/>
          <w:b/>
          <w:color w:val="262626"/>
          <w:sz w:val="20"/>
          <w:szCs w:val="20"/>
        </w:rPr>
        <w:tab/>
      </w:r>
      <w:r w:rsidR="0003049F">
        <w:rPr>
          <w:rFonts w:ascii="Georgia" w:eastAsia="Times New Roman" w:hAnsi="Georgia"/>
          <w:b/>
          <w:color w:val="262626"/>
          <w:sz w:val="20"/>
          <w:szCs w:val="20"/>
        </w:rPr>
        <w:t xml:space="preserve">                                </w:t>
      </w:r>
      <w:r w:rsidR="008207AA">
        <w:rPr>
          <w:rFonts w:ascii="Georgia" w:eastAsia="Times New Roman" w:hAnsi="Georgia"/>
          <w:b/>
          <w:color w:val="262626"/>
          <w:sz w:val="20"/>
          <w:szCs w:val="20"/>
        </w:rPr>
        <w:t>F</w:t>
      </w:r>
      <w:r w:rsidR="00F92C66">
        <w:rPr>
          <w:rFonts w:ascii="Georgia" w:eastAsia="Times New Roman" w:hAnsi="Georgia"/>
          <w:b/>
          <w:color w:val="262626"/>
          <w:sz w:val="20"/>
          <w:szCs w:val="20"/>
        </w:rPr>
        <w:t xml:space="preserve">all </w:t>
      </w:r>
      <w:r>
        <w:rPr>
          <w:rFonts w:ascii="Georgia" w:eastAsia="Times New Roman" w:hAnsi="Georgia"/>
          <w:b/>
          <w:color w:val="262626"/>
          <w:sz w:val="20"/>
          <w:szCs w:val="20"/>
        </w:rPr>
        <w:t>Semester 202</w:t>
      </w:r>
      <w:r w:rsidR="00654140">
        <w:rPr>
          <w:rFonts w:ascii="Georgia" w:eastAsia="Times New Roman" w:hAnsi="Georgia"/>
          <w:b/>
          <w:color w:val="262626"/>
          <w:sz w:val="20"/>
          <w:szCs w:val="20"/>
        </w:rPr>
        <w:t>3</w:t>
      </w:r>
    </w:p>
    <w:p w14:paraId="1CCC8FD4" w14:textId="64A0CAFE" w:rsidR="00D71E9C" w:rsidRPr="00FD729A" w:rsidRDefault="00D71E9C" w:rsidP="00631E59">
      <w:pPr>
        <w:spacing w:after="0"/>
        <w:rPr>
          <w:rFonts w:ascii="Georgia" w:eastAsia="Times New Roman" w:hAnsi="Georgia"/>
          <w:color w:val="262626"/>
          <w:sz w:val="20"/>
          <w:szCs w:val="20"/>
        </w:rPr>
      </w:pPr>
      <w:r w:rsidRPr="00D71E9C">
        <w:rPr>
          <w:rFonts w:ascii="Georgia" w:eastAsia="Times New Roman" w:hAnsi="Georgia"/>
          <w:sz w:val="20"/>
          <w:szCs w:val="20"/>
          <w:highlight w:val="yellow"/>
        </w:rPr>
        <w:t>RELI 10</w:t>
      </w:r>
      <w:r w:rsidR="00654140">
        <w:rPr>
          <w:rFonts w:ascii="Georgia" w:eastAsia="Times New Roman" w:hAnsi="Georgia"/>
          <w:sz w:val="20"/>
          <w:szCs w:val="20"/>
          <w:highlight w:val="yellow"/>
        </w:rPr>
        <w:t>0</w:t>
      </w:r>
      <w:r w:rsidRPr="00D71E9C">
        <w:rPr>
          <w:rFonts w:ascii="Georgia" w:eastAsia="Times New Roman" w:hAnsi="Georgia"/>
          <w:sz w:val="20"/>
          <w:szCs w:val="20"/>
          <w:highlight w:val="yellow"/>
        </w:rPr>
        <w:t>0</w:t>
      </w:r>
      <w:r w:rsidRPr="00FD729A">
        <w:rPr>
          <w:rFonts w:ascii="Georgia" w:eastAsia="Times New Roman" w:hAnsi="Georgia"/>
          <w:sz w:val="20"/>
          <w:szCs w:val="20"/>
        </w:rPr>
        <w:t xml:space="preserve">           </w:t>
      </w:r>
      <w:bookmarkStart w:id="0" w:name="_Hlk130205964"/>
      <w:r w:rsidRPr="00FD729A">
        <w:rPr>
          <w:rFonts w:ascii="Georgia" w:eastAsia="Times New Roman" w:hAnsi="Georgia"/>
          <w:sz w:val="20"/>
          <w:szCs w:val="20"/>
        </w:rPr>
        <w:t xml:space="preserve">INTRO TO </w:t>
      </w:r>
      <w:r>
        <w:rPr>
          <w:rFonts w:ascii="Georgia" w:eastAsia="Times New Roman" w:hAnsi="Georgia"/>
          <w:sz w:val="20"/>
          <w:szCs w:val="20"/>
        </w:rPr>
        <w:t>RELIGIOUS STUDIES</w:t>
      </w:r>
      <w:r w:rsidRPr="00FD729A">
        <w:rPr>
          <w:rFonts w:ascii="Georgia" w:eastAsia="Times New Roman" w:hAnsi="Georgia"/>
          <w:sz w:val="20"/>
          <w:szCs w:val="20"/>
        </w:rPr>
        <w:t xml:space="preserve">                          </w:t>
      </w:r>
      <w:bookmarkEnd w:id="0"/>
      <w:r w:rsidR="000F7CAE">
        <w:rPr>
          <w:rFonts w:ascii="Georgia" w:eastAsia="Times New Roman" w:hAnsi="Georgia"/>
          <w:sz w:val="20"/>
          <w:szCs w:val="20"/>
        </w:rPr>
        <w:t xml:space="preserve">   </w:t>
      </w:r>
      <w:r w:rsidRPr="00FD729A">
        <w:rPr>
          <w:rFonts w:ascii="Georgia" w:eastAsia="Times New Roman" w:hAnsi="Georgia"/>
          <w:sz w:val="20"/>
          <w:szCs w:val="20"/>
          <w:u w:val="single"/>
        </w:rPr>
        <w:t>Section</w:t>
      </w:r>
      <w:r w:rsidRPr="00FD729A">
        <w:rPr>
          <w:rFonts w:ascii="Georgia" w:eastAsia="Times New Roman" w:hAnsi="Georgia"/>
          <w:sz w:val="20"/>
          <w:szCs w:val="20"/>
        </w:rPr>
        <w:t xml:space="preserve">                   </w:t>
      </w:r>
      <w:r w:rsidRPr="00FD729A">
        <w:rPr>
          <w:rFonts w:ascii="Georgia" w:eastAsia="Times New Roman" w:hAnsi="Georgia"/>
          <w:sz w:val="20"/>
          <w:szCs w:val="20"/>
          <w:u w:val="single"/>
        </w:rPr>
        <w:t>Time</w:t>
      </w:r>
      <w:r w:rsidRPr="00FD729A">
        <w:rPr>
          <w:rFonts w:ascii="Georgia" w:eastAsia="Times New Roman" w:hAnsi="Georgia"/>
          <w:sz w:val="20"/>
          <w:szCs w:val="20"/>
        </w:rPr>
        <w:t xml:space="preserve">                    </w:t>
      </w:r>
      <w:r w:rsidRPr="00FD729A">
        <w:rPr>
          <w:rFonts w:ascii="Georgia" w:eastAsia="Times New Roman" w:hAnsi="Georgia"/>
          <w:sz w:val="20"/>
          <w:szCs w:val="20"/>
          <w:u w:val="single"/>
        </w:rPr>
        <w:t>Days</w:t>
      </w:r>
      <w:r w:rsidRPr="00FD729A">
        <w:rPr>
          <w:rFonts w:ascii="Georgia" w:eastAsia="Times New Roman" w:hAnsi="Georgia"/>
          <w:sz w:val="20"/>
          <w:szCs w:val="20"/>
        </w:rPr>
        <w:t xml:space="preserve">        </w:t>
      </w:r>
      <w:r w:rsidRPr="00FD729A">
        <w:rPr>
          <w:rFonts w:ascii="Georgia" w:eastAsia="Times New Roman" w:hAnsi="Georgia"/>
          <w:sz w:val="20"/>
          <w:szCs w:val="20"/>
          <w:u w:val="single"/>
        </w:rPr>
        <w:t>Instructor</w:t>
      </w:r>
      <w:r w:rsidRPr="00FD729A">
        <w:rPr>
          <w:rFonts w:ascii="Georgia" w:eastAsia="Times New Roman" w:hAnsi="Georgia"/>
          <w:sz w:val="20"/>
          <w:szCs w:val="20"/>
        </w:rPr>
        <w:t xml:space="preserve"> </w:t>
      </w:r>
      <w:r w:rsidRPr="00FD729A">
        <w:rPr>
          <w:rFonts w:ascii="Georgia" w:eastAsia="Times New Roman" w:hAnsi="Georgia"/>
          <w:sz w:val="20"/>
          <w:szCs w:val="20"/>
        </w:rPr>
        <w:tab/>
      </w:r>
      <w:r w:rsidRPr="00FD729A">
        <w:rPr>
          <w:rFonts w:ascii="Georgia" w:eastAsia="Times New Roman" w:hAnsi="Georgia"/>
          <w:sz w:val="20"/>
          <w:szCs w:val="20"/>
        </w:rPr>
        <w:tab/>
      </w:r>
      <w:r w:rsidRPr="00FD729A">
        <w:rPr>
          <w:rFonts w:ascii="Georgia" w:eastAsia="Times New Roman" w:hAnsi="Georgia"/>
          <w:sz w:val="20"/>
          <w:szCs w:val="20"/>
        </w:rPr>
        <w:tab/>
      </w:r>
      <w:r w:rsidRPr="00FD729A">
        <w:rPr>
          <w:rFonts w:ascii="Georgia" w:eastAsia="Times New Roman" w:hAnsi="Georgia"/>
          <w:sz w:val="20"/>
          <w:szCs w:val="20"/>
        </w:rPr>
        <w:tab/>
      </w:r>
      <w:r w:rsidRPr="00FD729A">
        <w:rPr>
          <w:rFonts w:ascii="Georgia" w:eastAsia="Times New Roman" w:hAnsi="Georgia"/>
          <w:sz w:val="20"/>
          <w:szCs w:val="20"/>
        </w:rPr>
        <w:tab/>
      </w:r>
      <w:r w:rsidRPr="00FD729A">
        <w:rPr>
          <w:rFonts w:ascii="Georgia" w:eastAsia="Times New Roman" w:hAnsi="Georgia"/>
          <w:sz w:val="20"/>
          <w:szCs w:val="20"/>
        </w:rPr>
        <w:tab/>
      </w:r>
      <w:r w:rsidRPr="00FD729A">
        <w:rPr>
          <w:rFonts w:ascii="Georgia" w:eastAsia="Times New Roman" w:hAnsi="Georgia"/>
          <w:sz w:val="20"/>
          <w:szCs w:val="20"/>
        </w:rPr>
        <w:tab/>
      </w:r>
      <w:r w:rsidRPr="00FD729A">
        <w:rPr>
          <w:rFonts w:ascii="Georgia" w:eastAsia="Times New Roman" w:hAnsi="Georgia"/>
          <w:sz w:val="20"/>
          <w:szCs w:val="20"/>
        </w:rPr>
        <w:tab/>
      </w:r>
      <w:r w:rsidRPr="00FD729A">
        <w:rPr>
          <w:rFonts w:ascii="Georgia" w:eastAsia="Times New Roman" w:hAnsi="Georgia"/>
          <w:sz w:val="20"/>
          <w:szCs w:val="20"/>
        </w:rPr>
        <w:tab/>
      </w:r>
      <w:r w:rsidR="000F7CAE">
        <w:rPr>
          <w:rFonts w:ascii="Georgia" w:eastAsia="Times New Roman" w:hAnsi="Georgia"/>
          <w:sz w:val="20"/>
          <w:szCs w:val="20"/>
        </w:rPr>
        <w:t xml:space="preserve">      </w:t>
      </w:r>
      <w:r w:rsidRPr="00FD729A">
        <w:rPr>
          <w:rFonts w:ascii="Georgia" w:eastAsia="Times New Roman" w:hAnsi="Georgia"/>
          <w:color w:val="262626"/>
          <w:sz w:val="20"/>
          <w:szCs w:val="20"/>
        </w:rPr>
        <w:t>0</w:t>
      </w:r>
      <w:r>
        <w:rPr>
          <w:rFonts w:ascii="Georgia" w:eastAsia="Times New Roman" w:hAnsi="Georgia"/>
          <w:color w:val="262626"/>
          <w:sz w:val="20"/>
          <w:szCs w:val="20"/>
        </w:rPr>
        <w:t>01</w:t>
      </w:r>
      <w:r w:rsidRPr="00FD729A">
        <w:rPr>
          <w:rFonts w:ascii="Georgia" w:eastAsia="Times New Roman" w:hAnsi="Georgia"/>
          <w:color w:val="262626"/>
          <w:sz w:val="20"/>
          <w:szCs w:val="20"/>
        </w:rPr>
        <w:tab/>
      </w:r>
      <w:r>
        <w:rPr>
          <w:rFonts w:ascii="Georgia" w:eastAsia="Times New Roman" w:hAnsi="Georgia"/>
          <w:color w:val="262626"/>
          <w:sz w:val="20"/>
          <w:szCs w:val="20"/>
        </w:rPr>
        <w:t xml:space="preserve">            </w:t>
      </w:r>
      <w:r w:rsidR="00631E59">
        <w:rPr>
          <w:rFonts w:ascii="Georgia" w:eastAsia="Times New Roman" w:hAnsi="Georgia"/>
          <w:color w:val="262626"/>
          <w:sz w:val="20"/>
          <w:szCs w:val="20"/>
        </w:rPr>
        <w:t>10:00-10:50</w:t>
      </w:r>
      <w:r w:rsidRPr="00FD729A">
        <w:rPr>
          <w:rFonts w:ascii="Georgia" w:eastAsia="Times New Roman" w:hAnsi="Georgia"/>
          <w:color w:val="262626"/>
          <w:sz w:val="20"/>
          <w:szCs w:val="20"/>
        </w:rPr>
        <w:tab/>
      </w:r>
      <w:r w:rsidR="00631E59">
        <w:rPr>
          <w:rFonts w:ascii="Georgia" w:eastAsia="Times New Roman" w:hAnsi="Georgia"/>
          <w:color w:val="262626"/>
          <w:sz w:val="20"/>
          <w:szCs w:val="20"/>
        </w:rPr>
        <w:t>MWF</w:t>
      </w:r>
      <w:r w:rsidRPr="00FD729A">
        <w:rPr>
          <w:rFonts w:ascii="Georgia" w:eastAsia="Times New Roman" w:hAnsi="Georgia"/>
          <w:color w:val="262626"/>
          <w:sz w:val="20"/>
          <w:szCs w:val="20"/>
        </w:rPr>
        <w:tab/>
      </w:r>
      <w:r>
        <w:rPr>
          <w:rFonts w:ascii="Georgia" w:eastAsia="Times New Roman" w:hAnsi="Georgia"/>
          <w:color w:val="262626"/>
          <w:sz w:val="20"/>
          <w:szCs w:val="20"/>
        </w:rPr>
        <w:t xml:space="preserve"> </w:t>
      </w:r>
      <w:r w:rsidR="00631E59">
        <w:rPr>
          <w:rFonts w:ascii="Georgia" w:eastAsia="Times New Roman" w:hAnsi="Georgia"/>
          <w:color w:val="262626"/>
          <w:sz w:val="20"/>
          <w:szCs w:val="20"/>
        </w:rPr>
        <w:t xml:space="preserve">  </w:t>
      </w:r>
      <w:r w:rsidR="00654140">
        <w:rPr>
          <w:rFonts w:ascii="Georgia" w:eastAsia="Times New Roman" w:hAnsi="Georgia"/>
          <w:color w:val="262626"/>
          <w:sz w:val="20"/>
          <w:szCs w:val="20"/>
        </w:rPr>
        <w:t xml:space="preserve">   Dawson, K.</w:t>
      </w:r>
    </w:p>
    <w:p w14:paraId="6EB676CE" w14:textId="77777777" w:rsidR="00D71E9C" w:rsidRPr="00FD729A" w:rsidRDefault="00D71E9C" w:rsidP="00D71E9C">
      <w:pPr>
        <w:rPr>
          <w:rFonts w:ascii="Georgia" w:eastAsia="Times New Roman" w:hAnsi="Georgia"/>
          <w:sz w:val="20"/>
          <w:szCs w:val="20"/>
        </w:rPr>
      </w:pPr>
      <w:r w:rsidRPr="00FD729A">
        <w:rPr>
          <w:rFonts w:ascii="Georgia" w:eastAsia="Times New Roman" w:hAnsi="Georgia"/>
          <w:sz w:val="20"/>
          <w:szCs w:val="20"/>
        </w:rPr>
        <w:tab/>
      </w:r>
      <w:r w:rsidRPr="00FD729A">
        <w:rPr>
          <w:rFonts w:ascii="Georgia" w:eastAsia="Times New Roman" w:hAnsi="Georgia"/>
          <w:sz w:val="20"/>
          <w:szCs w:val="20"/>
        </w:rPr>
        <w:tab/>
      </w:r>
      <w:r w:rsidRPr="00FD729A">
        <w:rPr>
          <w:rFonts w:ascii="Georgia" w:eastAsia="Times New Roman" w:hAnsi="Georgia"/>
          <w:sz w:val="20"/>
          <w:szCs w:val="20"/>
        </w:rPr>
        <w:tab/>
        <w:t xml:space="preserve"> </w:t>
      </w:r>
    </w:p>
    <w:p w14:paraId="2B1C03A9" w14:textId="0A19FD3E" w:rsidR="00500006" w:rsidRPr="00500006" w:rsidRDefault="00500006" w:rsidP="00500006">
      <w:pPr>
        <w:rPr>
          <w:rFonts w:ascii="Georgia" w:eastAsia="Times New Roman" w:hAnsi="Georgia"/>
          <w:b/>
          <w:sz w:val="20"/>
          <w:szCs w:val="20"/>
        </w:rPr>
      </w:pPr>
      <w:r w:rsidRPr="00500006">
        <w:rPr>
          <w:rFonts w:ascii="Georgia" w:eastAsia="Times New Roman" w:hAnsi="Georgia"/>
          <w:b/>
          <w:sz w:val="20"/>
          <w:szCs w:val="20"/>
        </w:rPr>
        <w:t>(GE:HU; GD*)</w:t>
      </w:r>
    </w:p>
    <w:p w14:paraId="6CC5371E" w14:textId="77777777" w:rsidR="00500006" w:rsidRPr="00500006" w:rsidRDefault="00500006" w:rsidP="00500006">
      <w:pPr>
        <w:rPr>
          <w:rFonts w:ascii="Georgia" w:eastAsia="Times New Roman" w:hAnsi="Georgia"/>
          <w:sz w:val="20"/>
          <w:szCs w:val="20"/>
        </w:rPr>
      </w:pPr>
      <w:r w:rsidRPr="00500006">
        <w:rPr>
          <w:rFonts w:ascii="Georgia" w:eastAsia="Times New Roman" w:hAnsi="Georgia"/>
          <w:sz w:val="20"/>
          <w:szCs w:val="20"/>
        </w:rPr>
        <w:t xml:space="preserve">In this course we introduce students to a critical understanding of various expressions of human religiosity, raising questions about how humans have created meaning for themselves through religion. We will explore common themes emerging in different religious expressions such as beliefs, ritual, symbolism, scriptures, and various traditions of social formation to learn about the nature of religion. We will also explore major historical and methodological approaches to the study of religion. Religious expressions are drawn from different religious traditions – Indigenous, Western and Eastern – to highlight the different components of religion as experienced in diverse contexts. The course can be used as a General Education (GE) Humanities elective, as a Global Diversity (GD)* elective, and to help satisfy requirements for a Religious Studies major or minor. For more information about the major or minor, visit </w:t>
      </w:r>
      <w:hyperlink r:id="rId4" w:history="1">
        <w:r w:rsidRPr="00500006">
          <w:rPr>
            <w:rStyle w:val="Hyperlink"/>
            <w:rFonts w:ascii="Georgia" w:eastAsia="Times New Roman" w:hAnsi="Georgia"/>
            <w:sz w:val="20"/>
            <w:szCs w:val="20"/>
          </w:rPr>
          <w:t>https://religionprogram.ecu.edu/</w:t>
        </w:r>
      </w:hyperlink>
      <w:r w:rsidRPr="00500006">
        <w:rPr>
          <w:rFonts w:ascii="Georgia" w:eastAsia="Times New Roman" w:hAnsi="Georgia"/>
          <w:sz w:val="20"/>
          <w:szCs w:val="20"/>
        </w:rPr>
        <w:t>.</w:t>
      </w:r>
    </w:p>
    <w:p w14:paraId="2510F06C" w14:textId="77777777" w:rsidR="00654140" w:rsidRPr="00FD729A" w:rsidRDefault="00654140" w:rsidP="00D71E9C">
      <w:pPr>
        <w:rPr>
          <w:rFonts w:ascii="Georgia" w:eastAsia="Times New Roman" w:hAnsi="Georgia"/>
          <w:sz w:val="20"/>
          <w:szCs w:val="20"/>
        </w:rPr>
      </w:pPr>
    </w:p>
    <w:p w14:paraId="713AFFFF" w14:textId="77777777" w:rsidR="00631E59" w:rsidRPr="001A5559" w:rsidRDefault="00631E59" w:rsidP="00631E59">
      <w:pPr>
        <w:pBdr>
          <w:bottom w:val="single" w:sz="12" w:space="1" w:color="auto"/>
        </w:pBdr>
        <w:rPr>
          <w:rFonts w:ascii="Georgia" w:eastAsia="Times New Roman" w:hAnsi="Georgia"/>
          <w:sz w:val="20"/>
          <w:szCs w:val="20"/>
        </w:rPr>
      </w:pPr>
    </w:p>
    <w:p w14:paraId="26BE78AB" w14:textId="401EF7DB" w:rsidR="00631E59" w:rsidRPr="00500006" w:rsidRDefault="00631E59" w:rsidP="00631E59">
      <w:pPr>
        <w:rPr>
          <w:rFonts w:ascii="Georgia" w:eastAsia="Times New Roman" w:hAnsi="Georgia"/>
          <w:sz w:val="20"/>
          <w:szCs w:val="20"/>
        </w:rPr>
      </w:pPr>
      <w:r w:rsidRPr="00631E59">
        <w:rPr>
          <w:rFonts w:ascii="Georgia" w:eastAsia="Times New Roman" w:hAnsi="Georgia"/>
          <w:sz w:val="20"/>
          <w:szCs w:val="20"/>
          <w:highlight w:val="yellow"/>
        </w:rPr>
        <w:t>REL</w:t>
      </w:r>
      <w:r w:rsidRPr="00654140">
        <w:rPr>
          <w:rFonts w:ascii="Georgia" w:eastAsia="Times New Roman" w:hAnsi="Georgia"/>
          <w:sz w:val="20"/>
          <w:szCs w:val="20"/>
          <w:highlight w:val="yellow"/>
        </w:rPr>
        <w:t xml:space="preserve">I </w:t>
      </w:r>
      <w:r w:rsidR="00654140" w:rsidRPr="00654140">
        <w:rPr>
          <w:rFonts w:ascii="Georgia" w:eastAsia="Times New Roman" w:hAnsi="Georgia"/>
          <w:sz w:val="20"/>
          <w:szCs w:val="20"/>
          <w:highlight w:val="yellow"/>
        </w:rPr>
        <w:t>1000</w:t>
      </w:r>
      <w:r w:rsidRPr="001A5559">
        <w:rPr>
          <w:rFonts w:ascii="Georgia" w:eastAsia="Times New Roman" w:hAnsi="Georgia"/>
          <w:sz w:val="20"/>
          <w:szCs w:val="20"/>
        </w:rPr>
        <w:t xml:space="preserve">       </w:t>
      </w:r>
      <w:r w:rsidR="000F7CAE" w:rsidRPr="00FD729A">
        <w:rPr>
          <w:rFonts w:ascii="Georgia" w:eastAsia="Times New Roman" w:hAnsi="Georgia"/>
          <w:sz w:val="20"/>
          <w:szCs w:val="20"/>
        </w:rPr>
        <w:t xml:space="preserve">INTRO TO </w:t>
      </w:r>
      <w:r w:rsidR="000F7CAE">
        <w:rPr>
          <w:rFonts w:ascii="Georgia" w:eastAsia="Times New Roman" w:hAnsi="Georgia"/>
          <w:sz w:val="20"/>
          <w:szCs w:val="20"/>
        </w:rPr>
        <w:t>RELIGIOUS STUDIES</w:t>
      </w:r>
      <w:r w:rsidR="000F7CAE" w:rsidRPr="00FD729A">
        <w:rPr>
          <w:rFonts w:ascii="Georgia" w:eastAsia="Times New Roman" w:hAnsi="Georgia"/>
          <w:sz w:val="20"/>
          <w:szCs w:val="20"/>
        </w:rPr>
        <w:t xml:space="preserve">                  </w:t>
      </w:r>
      <w:r w:rsidRPr="001A5559">
        <w:rPr>
          <w:rFonts w:ascii="Georgia" w:eastAsia="Times New Roman" w:hAnsi="Georgia"/>
          <w:sz w:val="20"/>
          <w:szCs w:val="20"/>
        </w:rPr>
        <w:t xml:space="preserve">       </w:t>
      </w:r>
      <w:r>
        <w:rPr>
          <w:rFonts w:ascii="Georgia" w:eastAsia="Times New Roman" w:hAnsi="Georgia"/>
          <w:sz w:val="20"/>
          <w:szCs w:val="20"/>
        </w:rPr>
        <w:t xml:space="preserve">      </w:t>
      </w:r>
      <w:r w:rsidRPr="001A5559">
        <w:rPr>
          <w:rFonts w:ascii="Georgia" w:eastAsia="Times New Roman" w:hAnsi="Georgia"/>
          <w:sz w:val="20"/>
          <w:szCs w:val="20"/>
        </w:rPr>
        <w:t xml:space="preserve"> </w:t>
      </w:r>
      <w:r w:rsidRPr="001A5559">
        <w:rPr>
          <w:rFonts w:ascii="Georgia" w:eastAsia="Times New Roman" w:hAnsi="Georgia"/>
          <w:sz w:val="20"/>
          <w:szCs w:val="20"/>
          <w:u w:val="single"/>
        </w:rPr>
        <w:t>Section</w:t>
      </w:r>
      <w:r w:rsidRPr="001A5559">
        <w:rPr>
          <w:rFonts w:ascii="Georgia" w:eastAsia="Times New Roman" w:hAnsi="Georgia"/>
          <w:sz w:val="20"/>
          <w:szCs w:val="20"/>
        </w:rPr>
        <w:t xml:space="preserve">                   </w:t>
      </w:r>
      <w:r w:rsidRPr="001A5559">
        <w:rPr>
          <w:rFonts w:ascii="Georgia" w:eastAsia="Times New Roman" w:hAnsi="Georgia"/>
          <w:sz w:val="20"/>
          <w:szCs w:val="20"/>
          <w:u w:val="single"/>
        </w:rPr>
        <w:t>Time</w:t>
      </w:r>
      <w:r w:rsidRPr="001A5559">
        <w:rPr>
          <w:rFonts w:ascii="Georgia" w:eastAsia="Times New Roman" w:hAnsi="Georgia"/>
          <w:sz w:val="20"/>
          <w:szCs w:val="20"/>
        </w:rPr>
        <w:t xml:space="preserve">                    </w:t>
      </w:r>
      <w:r w:rsidRPr="001A5559">
        <w:rPr>
          <w:rFonts w:ascii="Georgia" w:eastAsia="Times New Roman" w:hAnsi="Georgia"/>
          <w:sz w:val="20"/>
          <w:szCs w:val="20"/>
          <w:u w:val="single"/>
        </w:rPr>
        <w:t>Days</w:t>
      </w:r>
      <w:r w:rsidRPr="001A5559">
        <w:rPr>
          <w:rFonts w:ascii="Georgia" w:eastAsia="Times New Roman" w:hAnsi="Georgia"/>
          <w:sz w:val="20"/>
          <w:szCs w:val="20"/>
        </w:rPr>
        <w:t xml:space="preserve">        </w:t>
      </w:r>
      <w:r w:rsidRPr="001A5559">
        <w:rPr>
          <w:rFonts w:ascii="Georgia" w:eastAsia="Times New Roman" w:hAnsi="Georgia"/>
          <w:sz w:val="20"/>
          <w:szCs w:val="20"/>
          <w:u w:val="single"/>
        </w:rPr>
        <w:t>Instructor</w:t>
      </w:r>
      <w:r w:rsidRPr="001A5559">
        <w:rPr>
          <w:rFonts w:ascii="Georgia" w:eastAsia="Times New Roman" w:hAnsi="Georgia"/>
          <w:sz w:val="20"/>
          <w:szCs w:val="20"/>
        </w:rPr>
        <w:t xml:space="preserve"> </w:t>
      </w:r>
      <w:r w:rsidRPr="001A5559">
        <w:rPr>
          <w:rFonts w:ascii="Georgia" w:eastAsia="Times New Roman" w:hAnsi="Georgia"/>
          <w:sz w:val="20"/>
          <w:szCs w:val="20"/>
        </w:rPr>
        <w:tab/>
      </w:r>
      <w:r w:rsidRPr="001A5559">
        <w:rPr>
          <w:rFonts w:ascii="Georgia" w:eastAsia="Times New Roman" w:hAnsi="Georgia"/>
          <w:sz w:val="20"/>
          <w:szCs w:val="20"/>
        </w:rPr>
        <w:tab/>
      </w:r>
      <w:r w:rsidRPr="001A5559">
        <w:rPr>
          <w:rFonts w:ascii="Georgia" w:eastAsia="Times New Roman" w:hAnsi="Georgia"/>
          <w:sz w:val="20"/>
          <w:szCs w:val="20"/>
        </w:rPr>
        <w:tab/>
      </w:r>
      <w:r w:rsidRPr="001A5559">
        <w:rPr>
          <w:rFonts w:ascii="Georgia" w:eastAsia="Times New Roman" w:hAnsi="Georgia"/>
          <w:sz w:val="20"/>
          <w:szCs w:val="20"/>
        </w:rPr>
        <w:tab/>
      </w:r>
      <w:r w:rsidRPr="001A5559">
        <w:rPr>
          <w:rFonts w:ascii="Georgia" w:eastAsia="Times New Roman" w:hAnsi="Georgia"/>
          <w:sz w:val="20"/>
          <w:szCs w:val="20"/>
        </w:rPr>
        <w:tab/>
      </w:r>
      <w:r w:rsidRPr="001A5559">
        <w:rPr>
          <w:rFonts w:ascii="Georgia" w:eastAsia="Times New Roman" w:hAnsi="Georgia"/>
          <w:sz w:val="20"/>
          <w:szCs w:val="20"/>
        </w:rPr>
        <w:tab/>
      </w:r>
      <w:r w:rsidRPr="001A5559">
        <w:rPr>
          <w:rFonts w:ascii="Georgia" w:eastAsia="Times New Roman" w:hAnsi="Georgia"/>
          <w:sz w:val="20"/>
          <w:szCs w:val="20"/>
        </w:rPr>
        <w:tab/>
      </w:r>
      <w:r w:rsidRPr="001A5559">
        <w:rPr>
          <w:rFonts w:ascii="Georgia" w:eastAsia="Times New Roman" w:hAnsi="Georgia"/>
          <w:sz w:val="20"/>
          <w:szCs w:val="20"/>
        </w:rPr>
        <w:tab/>
      </w:r>
      <w:r w:rsidRPr="001A5559">
        <w:rPr>
          <w:rFonts w:ascii="Georgia" w:eastAsia="Times New Roman" w:hAnsi="Georgia"/>
          <w:sz w:val="20"/>
          <w:szCs w:val="20"/>
        </w:rPr>
        <w:tab/>
      </w:r>
      <w:r>
        <w:rPr>
          <w:rFonts w:ascii="Georgia" w:eastAsia="Times New Roman" w:hAnsi="Georgia"/>
          <w:sz w:val="20"/>
          <w:szCs w:val="20"/>
        </w:rPr>
        <w:t xml:space="preserve"> </w:t>
      </w:r>
      <w:r w:rsidR="00654140">
        <w:rPr>
          <w:rFonts w:ascii="Georgia" w:eastAsia="Times New Roman" w:hAnsi="Georgia"/>
          <w:sz w:val="20"/>
          <w:szCs w:val="20"/>
        </w:rPr>
        <w:t>601 2</w:t>
      </w:r>
      <w:r w:rsidR="00654140" w:rsidRPr="00654140">
        <w:rPr>
          <w:rFonts w:ascii="Georgia" w:eastAsia="Times New Roman" w:hAnsi="Georgia"/>
          <w:sz w:val="20"/>
          <w:szCs w:val="20"/>
          <w:vertAlign w:val="superscript"/>
        </w:rPr>
        <w:t>nd</w:t>
      </w:r>
      <w:r w:rsidR="00654140">
        <w:rPr>
          <w:rFonts w:ascii="Georgia" w:eastAsia="Times New Roman" w:hAnsi="Georgia"/>
          <w:sz w:val="20"/>
          <w:szCs w:val="20"/>
        </w:rPr>
        <w:t xml:space="preserve"> block</w:t>
      </w:r>
      <w:r w:rsidRPr="001A5559">
        <w:rPr>
          <w:rFonts w:ascii="Georgia" w:eastAsia="Times New Roman" w:hAnsi="Georgia"/>
          <w:sz w:val="20"/>
          <w:szCs w:val="20"/>
        </w:rPr>
        <w:tab/>
      </w:r>
      <w:r w:rsidRPr="001A5559">
        <w:rPr>
          <w:rFonts w:ascii="Georgia" w:eastAsia="Times New Roman" w:hAnsi="Georgia"/>
          <w:sz w:val="20"/>
          <w:szCs w:val="20"/>
        </w:rPr>
        <w:tab/>
        <w:t xml:space="preserve"> </w:t>
      </w:r>
      <w:r w:rsidRPr="001A5559">
        <w:rPr>
          <w:rFonts w:ascii="Georgia" w:eastAsia="Times New Roman" w:hAnsi="Georgia"/>
          <w:sz w:val="20"/>
          <w:szCs w:val="20"/>
        </w:rPr>
        <w:tab/>
        <w:t xml:space="preserve"> </w:t>
      </w:r>
      <w:r w:rsidR="00654140">
        <w:rPr>
          <w:rFonts w:ascii="Georgia" w:eastAsia="Times New Roman" w:hAnsi="Georgia"/>
          <w:sz w:val="20"/>
          <w:szCs w:val="20"/>
        </w:rPr>
        <w:tab/>
        <w:t xml:space="preserve">     Dawson, K.</w:t>
      </w:r>
      <w:bookmarkStart w:id="1" w:name="_Hlk130206714"/>
    </w:p>
    <w:bookmarkEnd w:id="1"/>
    <w:p w14:paraId="6D34492B" w14:textId="77777777" w:rsidR="00500006" w:rsidRPr="00500006" w:rsidRDefault="00500006" w:rsidP="00500006">
      <w:pPr>
        <w:spacing w:after="0" w:line="240" w:lineRule="auto"/>
        <w:rPr>
          <w:rFonts w:ascii="Georgia" w:eastAsia="Times New Roman" w:hAnsi="Georgia"/>
          <w:b/>
          <w:color w:val="262626"/>
          <w:sz w:val="20"/>
          <w:szCs w:val="20"/>
        </w:rPr>
      </w:pPr>
      <w:r w:rsidRPr="00500006">
        <w:rPr>
          <w:rFonts w:ascii="Georgia" w:eastAsia="Times New Roman" w:hAnsi="Georgia"/>
          <w:b/>
          <w:color w:val="262626"/>
          <w:sz w:val="20"/>
          <w:szCs w:val="20"/>
        </w:rPr>
        <w:t>(GE:HU; GD*)</w:t>
      </w:r>
    </w:p>
    <w:p w14:paraId="09E7D9FB" w14:textId="77777777" w:rsidR="00500006" w:rsidRPr="00500006" w:rsidRDefault="00500006" w:rsidP="00500006">
      <w:pPr>
        <w:spacing w:after="0" w:line="240" w:lineRule="auto"/>
        <w:rPr>
          <w:rFonts w:ascii="Georgia" w:eastAsia="Times New Roman" w:hAnsi="Georgia"/>
          <w:b/>
          <w:color w:val="262626"/>
          <w:sz w:val="20"/>
          <w:szCs w:val="20"/>
        </w:rPr>
      </w:pPr>
    </w:p>
    <w:p w14:paraId="1EA22044" w14:textId="77777777" w:rsidR="00500006" w:rsidRPr="00500006" w:rsidRDefault="00500006" w:rsidP="00500006">
      <w:pPr>
        <w:spacing w:after="0" w:line="240" w:lineRule="auto"/>
        <w:rPr>
          <w:rFonts w:ascii="Georgia" w:eastAsia="Times New Roman" w:hAnsi="Georgia"/>
          <w:color w:val="000000"/>
          <w:sz w:val="20"/>
          <w:szCs w:val="20"/>
        </w:rPr>
      </w:pPr>
      <w:r w:rsidRPr="00500006">
        <w:rPr>
          <w:rFonts w:ascii="Georgia" w:hAnsi="Georgia" w:cs="Calibri"/>
          <w:color w:val="000000"/>
          <w:sz w:val="20"/>
          <w:szCs w:val="20"/>
        </w:rPr>
        <w:t xml:space="preserve">In this course we introduce students to a critical understanding of various expressions of human religiosity, raising questions about how humans have created meaning for themselves through religion. We will explore common themes emerging in different religious expressions such as beliefs, ritual, symbolism, scriptures, and various traditions of social formation to learn about the nature of religion. We will also explore major historical and methodological approaches to the study of religion. Religious expressions are drawn from different religious traditions – Indigenous, Western and Eastern – to highlight the different components of religion as experienced in diverse contexts. The course can be used as a General Education (GE) Humanities elective, </w:t>
      </w:r>
      <w:r w:rsidRPr="00500006">
        <w:rPr>
          <w:rFonts w:ascii="Georgia" w:eastAsia="Times New Roman" w:hAnsi="Georgia"/>
          <w:color w:val="000000"/>
          <w:sz w:val="20"/>
          <w:szCs w:val="20"/>
        </w:rPr>
        <w:t>as a Global Diversity (GD)* elective,</w:t>
      </w:r>
      <w:r w:rsidRPr="00500006">
        <w:rPr>
          <w:rFonts w:ascii="Georgia" w:hAnsi="Georgia" w:cs="Calibri"/>
          <w:color w:val="000000"/>
          <w:sz w:val="20"/>
          <w:szCs w:val="20"/>
        </w:rPr>
        <w:t xml:space="preserve"> and to help satisfy requirements for a Religious Studies major or minor. For more information about the major or minor, </w:t>
      </w:r>
      <w:r w:rsidRPr="00500006">
        <w:rPr>
          <w:rFonts w:ascii="Georgia" w:eastAsia="Times New Roman" w:hAnsi="Georgia"/>
          <w:color w:val="000000"/>
          <w:sz w:val="20"/>
          <w:szCs w:val="20"/>
        </w:rPr>
        <w:t xml:space="preserve">visit </w:t>
      </w:r>
      <w:hyperlink r:id="rId5" w:history="1">
        <w:r w:rsidRPr="00500006">
          <w:rPr>
            <w:rFonts w:ascii="Georgia" w:eastAsia="Times New Roman" w:hAnsi="Georgia"/>
            <w:color w:val="0000FF"/>
            <w:sz w:val="20"/>
            <w:szCs w:val="20"/>
            <w:u w:val="single"/>
          </w:rPr>
          <w:t>https://religionprogram.ecu.edu/</w:t>
        </w:r>
      </w:hyperlink>
      <w:r w:rsidRPr="00500006">
        <w:rPr>
          <w:rFonts w:ascii="Georgia" w:eastAsia="Times New Roman" w:hAnsi="Georgia"/>
          <w:color w:val="000000"/>
          <w:sz w:val="20"/>
          <w:szCs w:val="20"/>
        </w:rPr>
        <w:t>.</w:t>
      </w:r>
    </w:p>
    <w:p w14:paraId="4CBC9F61" w14:textId="77777777" w:rsidR="00500006" w:rsidRPr="00500006" w:rsidRDefault="00500006" w:rsidP="00500006">
      <w:pPr>
        <w:spacing w:after="0" w:line="240" w:lineRule="auto"/>
        <w:rPr>
          <w:rFonts w:ascii="Georgia" w:eastAsia="Times New Roman" w:hAnsi="Georgia"/>
          <w:sz w:val="20"/>
          <w:szCs w:val="20"/>
        </w:rPr>
      </w:pPr>
    </w:p>
    <w:p w14:paraId="7E011D51" w14:textId="77777777" w:rsidR="00631E59" w:rsidRPr="001A5559" w:rsidRDefault="00631E59" w:rsidP="00631E59">
      <w:pPr>
        <w:pBdr>
          <w:bottom w:val="single" w:sz="12" w:space="1" w:color="auto"/>
        </w:pBdr>
        <w:rPr>
          <w:rFonts w:ascii="Georgia" w:eastAsia="Times New Roman" w:hAnsi="Georgia"/>
          <w:sz w:val="20"/>
          <w:szCs w:val="20"/>
        </w:rPr>
      </w:pPr>
    </w:p>
    <w:p w14:paraId="0EC3C5B7" w14:textId="7D69CFA1" w:rsidR="00631E59" w:rsidRPr="001A5559" w:rsidRDefault="00631E59" w:rsidP="00631E59">
      <w:pPr>
        <w:spacing w:after="0"/>
        <w:rPr>
          <w:rFonts w:ascii="Georgia" w:eastAsia="Times New Roman" w:hAnsi="Georgia"/>
          <w:color w:val="262626"/>
          <w:sz w:val="20"/>
          <w:szCs w:val="20"/>
          <w:u w:val="single"/>
        </w:rPr>
      </w:pPr>
      <w:r w:rsidRPr="00631E59">
        <w:rPr>
          <w:rFonts w:ascii="Georgia" w:eastAsia="Times New Roman" w:hAnsi="Georgia"/>
          <w:sz w:val="20"/>
          <w:szCs w:val="20"/>
          <w:highlight w:val="yellow"/>
        </w:rPr>
        <w:t xml:space="preserve">RELI </w:t>
      </w:r>
      <w:r w:rsidR="00654140" w:rsidRPr="00654140">
        <w:rPr>
          <w:rFonts w:ascii="Georgia" w:eastAsia="Times New Roman" w:hAnsi="Georgia"/>
          <w:sz w:val="20"/>
          <w:szCs w:val="20"/>
          <w:highlight w:val="yellow"/>
        </w:rPr>
        <w:t>1690</w:t>
      </w:r>
      <w:r w:rsidRPr="001A5559">
        <w:rPr>
          <w:rFonts w:ascii="Georgia" w:eastAsia="Times New Roman" w:hAnsi="Georgia"/>
          <w:sz w:val="20"/>
          <w:szCs w:val="20"/>
        </w:rPr>
        <w:t xml:space="preserve">           </w:t>
      </w:r>
      <w:r w:rsidR="00654140">
        <w:rPr>
          <w:rFonts w:ascii="Georgia" w:eastAsia="Times New Roman" w:hAnsi="Georgia"/>
          <w:sz w:val="20"/>
          <w:szCs w:val="20"/>
        </w:rPr>
        <w:t>WORLD RELIGIONS</w:t>
      </w:r>
      <w:r>
        <w:rPr>
          <w:rFonts w:ascii="Georgia" w:eastAsia="Times New Roman" w:hAnsi="Georgia"/>
          <w:sz w:val="20"/>
          <w:szCs w:val="20"/>
        </w:rPr>
        <w:tab/>
      </w:r>
      <w:r>
        <w:rPr>
          <w:rFonts w:ascii="Georgia" w:eastAsia="Times New Roman" w:hAnsi="Georgia"/>
          <w:sz w:val="20"/>
          <w:szCs w:val="20"/>
        </w:rPr>
        <w:tab/>
      </w:r>
      <w:r>
        <w:rPr>
          <w:rFonts w:ascii="Georgia" w:eastAsia="Times New Roman" w:hAnsi="Georgia"/>
          <w:sz w:val="20"/>
          <w:szCs w:val="20"/>
        </w:rPr>
        <w:tab/>
      </w:r>
      <w:r w:rsidR="000F7CAE">
        <w:rPr>
          <w:rFonts w:ascii="Georgia" w:eastAsia="Times New Roman" w:hAnsi="Georgia"/>
          <w:sz w:val="20"/>
          <w:szCs w:val="20"/>
        </w:rPr>
        <w:tab/>
      </w:r>
      <w:r w:rsidRPr="001A5559">
        <w:rPr>
          <w:rFonts w:ascii="Georgia" w:eastAsia="Times New Roman" w:hAnsi="Georgia"/>
          <w:color w:val="262626"/>
          <w:sz w:val="20"/>
          <w:szCs w:val="20"/>
          <w:u w:val="single"/>
        </w:rPr>
        <w:t xml:space="preserve">Section </w:t>
      </w:r>
      <w:r w:rsidRPr="001A5559">
        <w:rPr>
          <w:rFonts w:ascii="Georgia" w:eastAsia="Times New Roman" w:hAnsi="Georgia"/>
          <w:color w:val="262626"/>
          <w:sz w:val="20"/>
          <w:szCs w:val="20"/>
        </w:rPr>
        <w:tab/>
      </w:r>
      <w:r w:rsidRPr="001A5559">
        <w:rPr>
          <w:rFonts w:ascii="Georgia" w:eastAsia="Times New Roman" w:hAnsi="Georgia"/>
          <w:color w:val="262626"/>
          <w:sz w:val="20"/>
          <w:szCs w:val="20"/>
        </w:rPr>
        <w:tab/>
      </w:r>
      <w:r w:rsidR="000F7CAE">
        <w:rPr>
          <w:rFonts w:ascii="Georgia" w:eastAsia="Times New Roman" w:hAnsi="Georgia"/>
          <w:color w:val="262626"/>
          <w:sz w:val="20"/>
          <w:szCs w:val="20"/>
        </w:rPr>
        <w:t xml:space="preserve">  </w:t>
      </w:r>
      <w:r w:rsidRPr="001A5559">
        <w:rPr>
          <w:rFonts w:ascii="Georgia" w:eastAsia="Times New Roman" w:hAnsi="Georgia"/>
          <w:color w:val="262626"/>
          <w:sz w:val="20"/>
          <w:szCs w:val="20"/>
          <w:u w:val="single"/>
        </w:rPr>
        <w:t xml:space="preserve">Time </w:t>
      </w:r>
      <w:r w:rsidRPr="001A5559">
        <w:rPr>
          <w:rFonts w:ascii="Georgia" w:eastAsia="Times New Roman" w:hAnsi="Georgia"/>
          <w:color w:val="262626"/>
          <w:sz w:val="20"/>
          <w:szCs w:val="20"/>
        </w:rPr>
        <w:tab/>
      </w:r>
      <w:r w:rsidRPr="001A5559">
        <w:rPr>
          <w:rFonts w:ascii="Georgia" w:eastAsia="Times New Roman" w:hAnsi="Georgia"/>
          <w:color w:val="262626"/>
          <w:sz w:val="20"/>
          <w:szCs w:val="20"/>
        </w:rPr>
        <w:tab/>
      </w:r>
      <w:r w:rsidRPr="001A5559">
        <w:rPr>
          <w:rFonts w:ascii="Georgia" w:eastAsia="Times New Roman" w:hAnsi="Georgia"/>
          <w:color w:val="262626"/>
          <w:sz w:val="20"/>
          <w:szCs w:val="20"/>
          <w:u w:val="single"/>
        </w:rPr>
        <w:t>Days</w:t>
      </w:r>
      <w:r w:rsidRPr="001A5559">
        <w:rPr>
          <w:rFonts w:ascii="Georgia" w:eastAsia="Times New Roman" w:hAnsi="Georgia"/>
          <w:color w:val="262626"/>
          <w:sz w:val="20"/>
          <w:szCs w:val="20"/>
        </w:rPr>
        <w:tab/>
      </w:r>
      <w:r w:rsidRPr="001A5559">
        <w:rPr>
          <w:rFonts w:ascii="Georgia" w:eastAsia="Times New Roman" w:hAnsi="Georgia"/>
          <w:color w:val="262626"/>
          <w:sz w:val="20"/>
          <w:szCs w:val="20"/>
          <w:u w:val="single"/>
        </w:rPr>
        <w:t>Instructor</w:t>
      </w:r>
    </w:p>
    <w:p w14:paraId="0784C4D1" w14:textId="6CC4D888" w:rsidR="00631E59" w:rsidRPr="001A5559" w:rsidRDefault="00631E59" w:rsidP="00631E59">
      <w:pPr>
        <w:spacing w:after="0"/>
        <w:ind w:left="5040" w:firstLine="720"/>
        <w:rPr>
          <w:rFonts w:ascii="Georgia" w:eastAsia="Times New Roman" w:hAnsi="Georgia"/>
          <w:color w:val="262626"/>
          <w:sz w:val="20"/>
          <w:szCs w:val="20"/>
        </w:rPr>
      </w:pPr>
      <w:r w:rsidRPr="001A5559">
        <w:rPr>
          <w:rFonts w:ascii="Georgia" w:eastAsia="Times New Roman" w:hAnsi="Georgia"/>
          <w:color w:val="262626"/>
          <w:sz w:val="20"/>
          <w:szCs w:val="20"/>
        </w:rPr>
        <w:t>60</w:t>
      </w:r>
      <w:r w:rsidR="00654140">
        <w:rPr>
          <w:rFonts w:ascii="Georgia" w:eastAsia="Times New Roman" w:hAnsi="Georgia"/>
          <w:color w:val="262626"/>
          <w:sz w:val="20"/>
          <w:szCs w:val="20"/>
        </w:rPr>
        <w:t>1 2</w:t>
      </w:r>
      <w:r w:rsidR="00654140" w:rsidRPr="00654140">
        <w:rPr>
          <w:rFonts w:ascii="Georgia" w:eastAsia="Times New Roman" w:hAnsi="Georgia"/>
          <w:color w:val="262626"/>
          <w:sz w:val="20"/>
          <w:szCs w:val="20"/>
          <w:vertAlign w:val="superscript"/>
        </w:rPr>
        <w:t>nd</w:t>
      </w:r>
      <w:r w:rsidR="00654140">
        <w:rPr>
          <w:rFonts w:ascii="Georgia" w:eastAsia="Times New Roman" w:hAnsi="Georgia"/>
          <w:color w:val="262626"/>
          <w:sz w:val="20"/>
          <w:szCs w:val="20"/>
        </w:rPr>
        <w:t xml:space="preserve"> block</w:t>
      </w:r>
      <w:r w:rsidRPr="001A5559">
        <w:rPr>
          <w:rFonts w:ascii="Georgia" w:eastAsia="Times New Roman" w:hAnsi="Georgia"/>
          <w:color w:val="262626"/>
          <w:sz w:val="20"/>
          <w:szCs w:val="20"/>
        </w:rPr>
        <w:tab/>
      </w:r>
      <w:r w:rsidRPr="001A5559">
        <w:rPr>
          <w:rFonts w:ascii="Georgia" w:eastAsia="Times New Roman" w:hAnsi="Georgia"/>
          <w:color w:val="262626"/>
          <w:sz w:val="20"/>
          <w:szCs w:val="20"/>
        </w:rPr>
        <w:tab/>
      </w:r>
      <w:r w:rsidRPr="001A5559">
        <w:rPr>
          <w:rFonts w:ascii="Georgia" w:eastAsia="Times New Roman" w:hAnsi="Georgia"/>
          <w:color w:val="262626"/>
          <w:sz w:val="20"/>
          <w:szCs w:val="20"/>
        </w:rPr>
        <w:tab/>
        <w:t xml:space="preserve">                 M</w:t>
      </w:r>
      <w:r>
        <w:rPr>
          <w:rFonts w:ascii="Georgia" w:eastAsia="Times New Roman" w:hAnsi="Georgia"/>
          <w:color w:val="262626"/>
          <w:sz w:val="20"/>
          <w:szCs w:val="20"/>
        </w:rPr>
        <w:t>ercer, C.</w:t>
      </w:r>
    </w:p>
    <w:p w14:paraId="147A4A81" w14:textId="537B25BD" w:rsidR="00631E59" w:rsidRDefault="00631E59" w:rsidP="00631E59">
      <w:pPr>
        <w:rPr>
          <w:rFonts w:ascii="Georgia" w:eastAsia="Times New Roman" w:hAnsi="Georgia"/>
          <w:b/>
          <w:sz w:val="20"/>
          <w:szCs w:val="20"/>
        </w:rPr>
      </w:pPr>
      <w:r w:rsidRPr="001A5559">
        <w:rPr>
          <w:rFonts w:ascii="Georgia" w:eastAsia="Times New Roman" w:hAnsi="Georgia"/>
          <w:color w:val="262626"/>
          <w:sz w:val="20"/>
          <w:szCs w:val="20"/>
        </w:rPr>
        <w:t xml:space="preserve">                  </w:t>
      </w:r>
    </w:p>
    <w:p w14:paraId="0B0639CA" w14:textId="08E3C0AB" w:rsidR="00500006" w:rsidRDefault="00631E59" w:rsidP="00500006">
      <w:pPr>
        <w:rPr>
          <w:rFonts w:ascii="Georgia" w:eastAsia="Times New Roman" w:hAnsi="Georgia"/>
          <w:b/>
          <w:sz w:val="20"/>
          <w:szCs w:val="20"/>
        </w:rPr>
      </w:pPr>
      <w:r w:rsidRPr="00FD729A">
        <w:rPr>
          <w:rFonts w:ascii="Georgia" w:eastAsia="Times New Roman" w:hAnsi="Georgia"/>
          <w:b/>
          <w:sz w:val="20"/>
          <w:szCs w:val="20"/>
        </w:rPr>
        <w:t>(GE:HU)</w:t>
      </w:r>
      <w:r w:rsidR="00500006" w:rsidRPr="00500006">
        <w:rPr>
          <w:rFonts w:ascii="Georgia" w:eastAsia="Times New Roman" w:hAnsi="Georgia"/>
          <w:b/>
          <w:sz w:val="20"/>
          <w:szCs w:val="20"/>
        </w:rPr>
        <w:t xml:space="preserve"> </w:t>
      </w:r>
    </w:p>
    <w:p w14:paraId="0E52971E" w14:textId="77777777" w:rsidR="00475DA8" w:rsidRPr="00475DA8" w:rsidRDefault="00475DA8" w:rsidP="00475DA8">
      <w:pPr>
        <w:rPr>
          <w:rFonts w:ascii="Georgia" w:eastAsia="Times New Roman" w:hAnsi="Georgia"/>
          <w:bCs/>
          <w:sz w:val="20"/>
          <w:szCs w:val="20"/>
        </w:rPr>
      </w:pPr>
      <w:r w:rsidRPr="00475DA8">
        <w:rPr>
          <w:rFonts w:ascii="Georgia" w:eastAsia="Times New Roman" w:hAnsi="Georgia"/>
          <w:bCs/>
          <w:sz w:val="20"/>
          <w:szCs w:val="20"/>
        </w:rPr>
        <w:t xml:space="preserve">WORLD RELIGIONS. We explore the origins, historical developments, teachings, and </w:t>
      </w:r>
      <w:proofErr w:type="gramStart"/>
      <w:r w:rsidRPr="00475DA8">
        <w:rPr>
          <w:rFonts w:ascii="Georgia" w:eastAsia="Times New Roman" w:hAnsi="Georgia"/>
          <w:bCs/>
          <w:sz w:val="20"/>
          <w:szCs w:val="20"/>
        </w:rPr>
        <w:t>current status</w:t>
      </w:r>
      <w:proofErr w:type="gramEnd"/>
      <w:r w:rsidRPr="00475DA8">
        <w:rPr>
          <w:rFonts w:ascii="Georgia" w:eastAsia="Times New Roman" w:hAnsi="Georgia"/>
          <w:bCs/>
          <w:sz w:val="20"/>
          <w:szCs w:val="20"/>
        </w:rPr>
        <w:t xml:space="preserve"> of some major world religions, such as Buddhism, Christianity, Hinduism, Islam, and Judaism. We learn how these traditions address in different ways many questions, such as: What is the basic human predicament, what solutions are offered, what is the meaning and purpose of life, are religions basically similar or different, will religion survive, and religion and AI, robotics, and genetic engineering? The course carries credit for Humanities (HU) and Global Diversity (GD). The course is online asynchronous. A variety of interesting extra credit opportunities are available. For information about the course or a Religious Studies major or double major, contact Dr. Calvin Mercer at </w:t>
      </w:r>
      <w:hyperlink r:id="rId6" w:history="1">
        <w:r w:rsidRPr="00475DA8">
          <w:rPr>
            <w:rStyle w:val="Hyperlink"/>
            <w:rFonts w:ascii="Georgia" w:eastAsia="Times New Roman" w:hAnsi="Georgia"/>
            <w:bCs/>
            <w:sz w:val="20"/>
            <w:szCs w:val="20"/>
          </w:rPr>
          <w:t>mercerc@ecu.edu</w:t>
        </w:r>
      </w:hyperlink>
      <w:r w:rsidRPr="00475DA8">
        <w:rPr>
          <w:rFonts w:ascii="Georgia" w:eastAsia="Times New Roman" w:hAnsi="Georgia"/>
          <w:bCs/>
          <w:sz w:val="20"/>
          <w:szCs w:val="20"/>
        </w:rPr>
        <w:t xml:space="preserve"> or visit </w:t>
      </w:r>
      <w:hyperlink r:id="rId7" w:history="1">
        <w:r w:rsidRPr="00475DA8">
          <w:rPr>
            <w:rStyle w:val="Hyperlink"/>
            <w:rFonts w:ascii="Georgia" w:eastAsia="Times New Roman" w:hAnsi="Georgia"/>
            <w:bCs/>
            <w:sz w:val="20"/>
            <w:szCs w:val="20"/>
          </w:rPr>
          <w:t>www.ecu.edu/religionprogram</w:t>
        </w:r>
      </w:hyperlink>
      <w:r w:rsidRPr="00475DA8">
        <w:rPr>
          <w:rFonts w:ascii="Georgia" w:eastAsia="Times New Roman" w:hAnsi="Georgia"/>
          <w:bCs/>
          <w:sz w:val="20"/>
          <w:szCs w:val="20"/>
          <w:u w:val="single"/>
        </w:rPr>
        <w:t>.</w:t>
      </w:r>
    </w:p>
    <w:p w14:paraId="139344B9" w14:textId="14E98BDB" w:rsidR="00631E59" w:rsidRDefault="00631E59" w:rsidP="00631E59">
      <w:pPr>
        <w:rPr>
          <w:rFonts w:ascii="Georgia" w:eastAsia="Times New Roman" w:hAnsi="Georgia"/>
          <w:b/>
          <w:sz w:val="20"/>
          <w:szCs w:val="20"/>
        </w:rPr>
      </w:pPr>
    </w:p>
    <w:p w14:paraId="5EA71F15" w14:textId="4C605041" w:rsidR="005A4BB8" w:rsidRDefault="005A4BB8" w:rsidP="00631E59">
      <w:pPr>
        <w:rPr>
          <w:rFonts w:ascii="Georgia" w:eastAsia="Times New Roman" w:hAnsi="Georgia"/>
          <w:b/>
          <w:sz w:val="20"/>
          <w:szCs w:val="20"/>
        </w:rPr>
      </w:pPr>
    </w:p>
    <w:p w14:paraId="25F3AF79" w14:textId="109F70FA" w:rsidR="005A4BB8" w:rsidRDefault="005A4BB8" w:rsidP="00631E59">
      <w:pPr>
        <w:rPr>
          <w:rFonts w:ascii="Georgia" w:eastAsia="Times New Roman" w:hAnsi="Georgia"/>
          <w:b/>
          <w:sz w:val="20"/>
          <w:szCs w:val="20"/>
        </w:rPr>
      </w:pPr>
    </w:p>
    <w:p w14:paraId="4FBDED41" w14:textId="4443A690" w:rsidR="005A4BB8" w:rsidRDefault="005A4BB8" w:rsidP="00631E59">
      <w:pPr>
        <w:rPr>
          <w:rFonts w:ascii="Georgia" w:eastAsia="Times New Roman" w:hAnsi="Georgia"/>
          <w:b/>
          <w:sz w:val="20"/>
          <w:szCs w:val="20"/>
        </w:rPr>
      </w:pPr>
    </w:p>
    <w:p w14:paraId="7259B4E1" w14:textId="77777777" w:rsidR="005A4BB8" w:rsidRDefault="005A4BB8" w:rsidP="00631E59">
      <w:pPr>
        <w:rPr>
          <w:rFonts w:ascii="Georgia" w:eastAsia="Times New Roman" w:hAnsi="Georgia"/>
          <w:b/>
          <w:sz w:val="20"/>
          <w:szCs w:val="20"/>
        </w:rPr>
      </w:pPr>
    </w:p>
    <w:p w14:paraId="026842AF" w14:textId="77777777" w:rsidR="00631E59" w:rsidRPr="001A5559" w:rsidRDefault="00631E59" w:rsidP="00631E59">
      <w:pPr>
        <w:pBdr>
          <w:bottom w:val="single" w:sz="12" w:space="1" w:color="auto"/>
        </w:pBdr>
        <w:rPr>
          <w:rFonts w:ascii="Georgia" w:eastAsia="Times New Roman" w:hAnsi="Georgia"/>
          <w:sz w:val="20"/>
          <w:szCs w:val="20"/>
        </w:rPr>
      </w:pPr>
    </w:p>
    <w:p w14:paraId="74D2E5B3" w14:textId="1F6995EB" w:rsidR="00631E59" w:rsidRPr="001A5559" w:rsidRDefault="00631E59" w:rsidP="00631E59">
      <w:pPr>
        <w:spacing w:after="0"/>
        <w:rPr>
          <w:rFonts w:ascii="Georgia" w:eastAsia="Times New Roman" w:hAnsi="Georgia"/>
          <w:color w:val="262626"/>
          <w:sz w:val="20"/>
          <w:szCs w:val="20"/>
          <w:u w:val="single"/>
        </w:rPr>
      </w:pPr>
      <w:r w:rsidRPr="00654140">
        <w:rPr>
          <w:rFonts w:ascii="Georgia" w:eastAsia="Times New Roman" w:hAnsi="Georgia"/>
          <w:sz w:val="20"/>
          <w:szCs w:val="20"/>
          <w:highlight w:val="yellow"/>
        </w:rPr>
        <w:t xml:space="preserve">RELI </w:t>
      </w:r>
      <w:r w:rsidR="00654140" w:rsidRPr="00654140">
        <w:rPr>
          <w:rFonts w:ascii="Georgia" w:eastAsia="Times New Roman" w:hAnsi="Georgia"/>
          <w:sz w:val="20"/>
          <w:szCs w:val="20"/>
          <w:highlight w:val="yellow"/>
        </w:rPr>
        <w:t>1690</w:t>
      </w:r>
      <w:r w:rsidRPr="001A5559">
        <w:rPr>
          <w:rFonts w:ascii="Georgia" w:eastAsia="Times New Roman" w:hAnsi="Georgia"/>
          <w:sz w:val="20"/>
          <w:szCs w:val="20"/>
        </w:rPr>
        <w:t xml:space="preserve">           </w:t>
      </w:r>
      <w:r w:rsidR="00654140">
        <w:rPr>
          <w:rFonts w:ascii="Georgia" w:eastAsia="Times New Roman" w:hAnsi="Georgia"/>
          <w:sz w:val="20"/>
          <w:szCs w:val="20"/>
        </w:rPr>
        <w:t>WORLD RELIGIONS</w:t>
      </w:r>
      <w:r>
        <w:rPr>
          <w:rFonts w:ascii="Georgia" w:eastAsia="Times New Roman" w:hAnsi="Georgia"/>
          <w:sz w:val="20"/>
          <w:szCs w:val="20"/>
        </w:rPr>
        <w:tab/>
      </w:r>
      <w:r>
        <w:rPr>
          <w:rFonts w:ascii="Georgia" w:eastAsia="Times New Roman" w:hAnsi="Georgia"/>
          <w:sz w:val="20"/>
          <w:szCs w:val="20"/>
        </w:rPr>
        <w:tab/>
      </w:r>
      <w:r w:rsidR="00654140">
        <w:rPr>
          <w:rFonts w:ascii="Georgia" w:eastAsia="Times New Roman" w:hAnsi="Georgia"/>
          <w:sz w:val="20"/>
          <w:szCs w:val="20"/>
        </w:rPr>
        <w:tab/>
      </w:r>
      <w:r>
        <w:rPr>
          <w:rFonts w:ascii="Georgia" w:eastAsia="Times New Roman" w:hAnsi="Georgia"/>
          <w:sz w:val="20"/>
          <w:szCs w:val="20"/>
        </w:rPr>
        <w:tab/>
      </w:r>
      <w:r w:rsidRPr="001A5559">
        <w:rPr>
          <w:rFonts w:ascii="Georgia" w:eastAsia="Times New Roman" w:hAnsi="Georgia"/>
          <w:color w:val="262626"/>
          <w:sz w:val="20"/>
          <w:szCs w:val="20"/>
          <w:u w:val="single"/>
        </w:rPr>
        <w:t xml:space="preserve">Section </w:t>
      </w:r>
      <w:r w:rsidRPr="001A5559">
        <w:rPr>
          <w:rFonts w:ascii="Georgia" w:eastAsia="Times New Roman" w:hAnsi="Georgia"/>
          <w:color w:val="262626"/>
          <w:sz w:val="20"/>
          <w:szCs w:val="20"/>
        </w:rPr>
        <w:tab/>
      </w:r>
      <w:r w:rsidRPr="001A5559">
        <w:rPr>
          <w:rFonts w:ascii="Georgia" w:eastAsia="Times New Roman" w:hAnsi="Georgia"/>
          <w:color w:val="262626"/>
          <w:sz w:val="20"/>
          <w:szCs w:val="20"/>
        </w:rPr>
        <w:tab/>
      </w:r>
      <w:r w:rsidRPr="001A5559">
        <w:rPr>
          <w:rFonts w:ascii="Georgia" w:eastAsia="Times New Roman" w:hAnsi="Georgia"/>
          <w:color w:val="262626"/>
          <w:sz w:val="20"/>
          <w:szCs w:val="20"/>
          <w:u w:val="single"/>
        </w:rPr>
        <w:t xml:space="preserve">Time </w:t>
      </w:r>
      <w:r w:rsidRPr="001A5559">
        <w:rPr>
          <w:rFonts w:ascii="Georgia" w:eastAsia="Times New Roman" w:hAnsi="Georgia"/>
          <w:color w:val="262626"/>
          <w:sz w:val="20"/>
          <w:szCs w:val="20"/>
        </w:rPr>
        <w:tab/>
      </w:r>
      <w:r w:rsidRPr="001A5559">
        <w:rPr>
          <w:rFonts w:ascii="Georgia" w:eastAsia="Times New Roman" w:hAnsi="Georgia"/>
          <w:color w:val="262626"/>
          <w:sz w:val="20"/>
          <w:szCs w:val="20"/>
        </w:rPr>
        <w:tab/>
      </w:r>
      <w:r w:rsidRPr="001A5559">
        <w:rPr>
          <w:rFonts w:ascii="Georgia" w:eastAsia="Times New Roman" w:hAnsi="Georgia"/>
          <w:color w:val="262626"/>
          <w:sz w:val="20"/>
          <w:szCs w:val="20"/>
          <w:u w:val="single"/>
        </w:rPr>
        <w:t>Days</w:t>
      </w:r>
      <w:r w:rsidRPr="001A5559">
        <w:rPr>
          <w:rFonts w:ascii="Georgia" w:eastAsia="Times New Roman" w:hAnsi="Georgia"/>
          <w:color w:val="262626"/>
          <w:sz w:val="20"/>
          <w:szCs w:val="20"/>
        </w:rPr>
        <w:tab/>
      </w:r>
      <w:r w:rsidRPr="001A5559">
        <w:rPr>
          <w:rFonts w:ascii="Georgia" w:eastAsia="Times New Roman" w:hAnsi="Georgia"/>
          <w:color w:val="262626"/>
          <w:sz w:val="20"/>
          <w:szCs w:val="20"/>
          <w:u w:val="single"/>
        </w:rPr>
        <w:t>Instructor</w:t>
      </w:r>
    </w:p>
    <w:p w14:paraId="59C2F1B9" w14:textId="3B4C58DC" w:rsidR="00631E59" w:rsidRPr="001A5559" w:rsidRDefault="000F7CAE" w:rsidP="00631E59">
      <w:pPr>
        <w:spacing w:after="0"/>
        <w:ind w:left="5040" w:firstLine="720"/>
        <w:rPr>
          <w:rFonts w:ascii="Georgia" w:eastAsia="Times New Roman" w:hAnsi="Georgia"/>
          <w:color w:val="262626"/>
          <w:sz w:val="20"/>
          <w:szCs w:val="20"/>
        </w:rPr>
      </w:pPr>
      <w:r>
        <w:rPr>
          <w:rFonts w:ascii="Georgia" w:eastAsia="Times New Roman" w:hAnsi="Georgia"/>
          <w:color w:val="262626"/>
          <w:sz w:val="20"/>
          <w:szCs w:val="20"/>
        </w:rPr>
        <w:t>0</w:t>
      </w:r>
      <w:r w:rsidR="00631E59" w:rsidRPr="001A5559">
        <w:rPr>
          <w:rFonts w:ascii="Georgia" w:eastAsia="Times New Roman" w:hAnsi="Georgia"/>
          <w:color w:val="262626"/>
          <w:sz w:val="20"/>
          <w:szCs w:val="20"/>
        </w:rPr>
        <w:t>01</w:t>
      </w:r>
      <w:r w:rsidR="00631E59" w:rsidRPr="001A5559">
        <w:rPr>
          <w:rFonts w:ascii="Georgia" w:eastAsia="Times New Roman" w:hAnsi="Georgia"/>
          <w:color w:val="262626"/>
          <w:sz w:val="20"/>
          <w:szCs w:val="20"/>
        </w:rPr>
        <w:tab/>
      </w:r>
      <w:r w:rsidR="00631E59" w:rsidRPr="001A5559">
        <w:rPr>
          <w:rFonts w:ascii="Georgia" w:eastAsia="Times New Roman" w:hAnsi="Georgia"/>
          <w:color w:val="262626"/>
          <w:sz w:val="20"/>
          <w:szCs w:val="20"/>
        </w:rPr>
        <w:tab/>
      </w:r>
      <w:r>
        <w:rPr>
          <w:rFonts w:ascii="Georgia" w:eastAsia="Times New Roman" w:hAnsi="Georgia"/>
          <w:color w:val="262626"/>
          <w:sz w:val="20"/>
          <w:szCs w:val="20"/>
        </w:rPr>
        <w:t>12:30-1:45</w:t>
      </w:r>
      <w:r w:rsidR="00631E59" w:rsidRPr="001A5559">
        <w:rPr>
          <w:rFonts w:ascii="Georgia" w:eastAsia="Times New Roman" w:hAnsi="Georgia"/>
          <w:color w:val="262626"/>
          <w:sz w:val="20"/>
          <w:szCs w:val="20"/>
        </w:rPr>
        <w:tab/>
        <w:t xml:space="preserve"> </w:t>
      </w:r>
      <w:r>
        <w:rPr>
          <w:rFonts w:ascii="Georgia" w:eastAsia="Times New Roman" w:hAnsi="Georgia"/>
          <w:color w:val="262626"/>
          <w:sz w:val="20"/>
          <w:szCs w:val="20"/>
        </w:rPr>
        <w:t>TR</w:t>
      </w:r>
      <w:r w:rsidR="00631E59" w:rsidRPr="001A5559">
        <w:rPr>
          <w:rFonts w:ascii="Georgia" w:eastAsia="Times New Roman" w:hAnsi="Georgia"/>
          <w:color w:val="262626"/>
          <w:sz w:val="20"/>
          <w:szCs w:val="20"/>
        </w:rPr>
        <w:t xml:space="preserve">          </w:t>
      </w:r>
      <w:r>
        <w:rPr>
          <w:rFonts w:ascii="Georgia" w:eastAsia="Times New Roman" w:hAnsi="Georgia"/>
          <w:color w:val="262626"/>
          <w:sz w:val="20"/>
          <w:szCs w:val="20"/>
        </w:rPr>
        <w:t>Maher, D.</w:t>
      </w:r>
    </w:p>
    <w:p w14:paraId="2DDC95B6" w14:textId="77777777" w:rsidR="00631E59" w:rsidRDefault="00631E59" w:rsidP="00631E59">
      <w:pPr>
        <w:rPr>
          <w:rFonts w:ascii="Georgia" w:eastAsia="Times New Roman" w:hAnsi="Georgia"/>
          <w:b/>
          <w:sz w:val="20"/>
          <w:szCs w:val="20"/>
        </w:rPr>
      </w:pPr>
    </w:p>
    <w:p w14:paraId="3319EA8E" w14:textId="048CB334" w:rsidR="00631E59" w:rsidRDefault="00631E59" w:rsidP="00631E59">
      <w:pPr>
        <w:rPr>
          <w:rFonts w:ascii="Georgia" w:eastAsia="Times New Roman" w:hAnsi="Georgia"/>
          <w:b/>
          <w:sz w:val="20"/>
          <w:szCs w:val="20"/>
        </w:rPr>
      </w:pPr>
      <w:r w:rsidRPr="00FD729A">
        <w:rPr>
          <w:rFonts w:ascii="Georgia" w:eastAsia="Times New Roman" w:hAnsi="Georgia"/>
          <w:b/>
          <w:sz w:val="20"/>
          <w:szCs w:val="20"/>
        </w:rPr>
        <w:t>(GE:HU)</w:t>
      </w:r>
    </w:p>
    <w:p w14:paraId="4C0CB5BD" w14:textId="4C34E4FE" w:rsidR="00631E59" w:rsidRDefault="005A4BB8" w:rsidP="00631E59">
      <w:pPr>
        <w:pBdr>
          <w:bottom w:val="single" w:sz="12" w:space="1" w:color="auto"/>
        </w:pBdr>
        <w:rPr>
          <w:rFonts w:ascii="Georgia" w:eastAsia="Times New Roman" w:hAnsi="Georgia"/>
          <w:sz w:val="20"/>
          <w:szCs w:val="20"/>
        </w:rPr>
      </w:pPr>
      <w:r w:rsidRPr="005A4BB8">
        <w:rPr>
          <w:rFonts w:ascii="Georgia" w:eastAsia="Times New Roman" w:hAnsi="Georgia"/>
          <w:sz w:val="20"/>
          <w:szCs w:val="20"/>
        </w:rPr>
        <w:t xml:space="preserve">This course is an introductory study of major living religions with particular attention to origins, historical developments, ideas, practices, and contemporary status.  The course satisfies General Education Humanities and Global Diversity requirements. The course also counts towards the Religious Studies major and minor. This </w:t>
      </w:r>
      <w:proofErr w:type="gramStart"/>
      <w:r w:rsidRPr="005A4BB8">
        <w:rPr>
          <w:rFonts w:ascii="Georgia" w:eastAsia="Times New Roman" w:hAnsi="Georgia"/>
          <w:sz w:val="20"/>
          <w:szCs w:val="20"/>
        </w:rPr>
        <w:t>particular section</w:t>
      </w:r>
      <w:proofErr w:type="gramEnd"/>
      <w:r w:rsidRPr="005A4BB8">
        <w:rPr>
          <w:rFonts w:ascii="Georgia" w:eastAsia="Times New Roman" w:hAnsi="Georgia"/>
          <w:sz w:val="20"/>
          <w:szCs w:val="20"/>
        </w:rPr>
        <w:t xml:space="preserve"> of the course will also expose students to knowledge about each religion’s perspectives on death and dying, health and healing, and medical practice. For more information about the major, visit </w:t>
      </w:r>
      <w:hyperlink r:id="rId8" w:history="1">
        <w:r w:rsidRPr="005A4BB8">
          <w:rPr>
            <w:rStyle w:val="Hyperlink"/>
            <w:rFonts w:ascii="Georgia" w:eastAsia="Times New Roman" w:hAnsi="Georgia"/>
            <w:sz w:val="20"/>
            <w:szCs w:val="20"/>
          </w:rPr>
          <w:t>www.ecu.edu/religionprogram</w:t>
        </w:r>
      </w:hyperlink>
      <w:r w:rsidRPr="005A4BB8">
        <w:rPr>
          <w:rFonts w:ascii="Georgia" w:eastAsia="Times New Roman" w:hAnsi="Georgia"/>
          <w:sz w:val="20"/>
          <w:szCs w:val="20"/>
        </w:rPr>
        <w:t>.  </w:t>
      </w:r>
    </w:p>
    <w:p w14:paraId="2441C528" w14:textId="77777777" w:rsidR="005A4BB8" w:rsidRPr="001A5559" w:rsidRDefault="005A4BB8" w:rsidP="00631E59">
      <w:pPr>
        <w:pBdr>
          <w:bottom w:val="single" w:sz="12" w:space="1" w:color="auto"/>
        </w:pBdr>
        <w:rPr>
          <w:rFonts w:ascii="Georgia" w:eastAsia="Times New Roman" w:hAnsi="Georgia"/>
          <w:sz w:val="20"/>
          <w:szCs w:val="20"/>
        </w:rPr>
      </w:pPr>
    </w:p>
    <w:p w14:paraId="1EA4EC87" w14:textId="59E10865" w:rsidR="00631E59" w:rsidRPr="001A5559" w:rsidRDefault="00631E59" w:rsidP="00631E59">
      <w:pPr>
        <w:spacing w:after="0"/>
        <w:rPr>
          <w:rFonts w:ascii="Georgia" w:eastAsia="Times New Roman" w:hAnsi="Georgia"/>
          <w:color w:val="262626"/>
          <w:sz w:val="20"/>
          <w:szCs w:val="20"/>
          <w:u w:val="single"/>
        </w:rPr>
      </w:pPr>
      <w:r w:rsidRPr="00631E59">
        <w:rPr>
          <w:rFonts w:ascii="Georgia" w:eastAsia="Times New Roman" w:hAnsi="Georgia"/>
          <w:sz w:val="20"/>
          <w:szCs w:val="20"/>
          <w:highlight w:val="yellow"/>
        </w:rPr>
        <w:t>RELI</w:t>
      </w:r>
      <w:r w:rsidRPr="005732F5">
        <w:rPr>
          <w:rFonts w:ascii="Georgia" w:eastAsia="Times New Roman" w:hAnsi="Georgia"/>
          <w:sz w:val="20"/>
          <w:szCs w:val="20"/>
          <w:highlight w:val="yellow"/>
        </w:rPr>
        <w:t xml:space="preserve"> </w:t>
      </w:r>
      <w:r w:rsidR="005732F5" w:rsidRPr="005732F5">
        <w:rPr>
          <w:rFonts w:ascii="Georgia" w:eastAsia="Times New Roman" w:hAnsi="Georgia"/>
          <w:sz w:val="20"/>
          <w:szCs w:val="20"/>
          <w:highlight w:val="yellow"/>
        </w:rPr>
        <w:t>26</w:t>
      </w:r>
      <w:r w:rsidR="005732F5" w:rsidRPr="00654140">
        <w:rPr>
          <w:rFonts w:ascii="Georgia" w:eastAsia="Times New Roman" w:hAnsi="Georgia"/>
          <w:sz w:val="20"/>
          <w:szCs w:val="20"/>
          <w:highlight w:val="yellow"/>
        </w:rPr>
        <w:t>9</w:t>
      </w:r>
      <w:r w:rsidR="00654140" w:rsidRPr="00654140">
        <w:rPr>
          <w:rFonts w:ascii="Georgia" w:eastAsia="Times New Roman" w:hAnsi="Georgia"/>
          <w:sz w:val="20"/>
          <w:szCs w:val="20"/>
          <w:highlight w:val="yellow"/>
        </w:rPr>
        <w:t>1</w:t>
      </w:r>
      <w:r w:rsidRPr="001A5559">
        <w:rPr>
          <w:rFonts w:ascii="Georgia" w:eastAsia="Times New Roman" w:hAnsi="Georgia"/>
          <w:sz w:val="20"/>
          <w:szCs w:val="20"/>
        </w:rPr>
        <w:t xml:space="preserve">           </w:t>
      </w:r>
      <w:r w:rsidR="000F7CAE">
        <w:rPr>
          <w:rFonts w:ascii="Georgia" w:eastAsia="Times New Roman" w:hAnsi="Georgia"/>
          <w:sz w:val="20"/>
          <w:szCs w:val="20"/>
        </w:rPr>
        <w:t>CLASSICAL ISLAM</w:t>
      </w:r>
      <w:r w:rsidR="005732F5">
        <w:rPr>
          <w:rFonts w:ascii="Georgia" w:eastAsia="Times New Roman" w:hAnsi="Georgia"/>
          <w:sz w:val="20"/>
          <w:szCs w:val="20"/>
        </w:rPr>
        <w:tab/>
      </w:r>
      <w:r w:rsidR="000F7CAE">
        <w:rPr>
          <w:rFonts w:ascii="Georgia" w:eastAsia="Times New Roman" w:hAnsi="Georgia"/>
          <w:sz w:val="20"/>
          <w:szCs w:val="20"/>
        </w:rPr>
        <w:tab/>
      </w:r>
      <w:r>
        <w:rPr>
          <w:rFonts w:ascii="Georgia" w:eastAsia="Times New Roman" w:hAnsi="Georgia"/>
          <w:sz w:val="20"/>
          <w:szCs w:val="20"/>
        </w:rPr>
        <w:tab/>
      </w:r>
      <w:r>
        <w:rPr>
          <w:rFonts w:ascii="Georgia" w:eastAsia="Times New Roman" w:hAnsi="Georgia"/>
          <w:sz w:val="20"/>
          <w:szCs w:val="20"/>
        </w:rPr>
        <w:tab/>
      </w:r>
      <w:r w:rsidRPr="001A5559">
        <w:rPr>
          <w:rFonts w:ascii="Georgia" w:eastAsia="Times New Roman" w:hAnsi="Georgia"/>
          <w:color w:val="262626"/>
          <w:sz w:val="20"/>
          <w:szCs w:val="20"/>
          <w:u w:val="single"/>
        </w:rPr>
        <w:t xml:space="preserve">Section </w:t>
      </w:r>
      <w:r w:rsidRPr="001A5559">
        <w:rPr>
          <w:rFonts w:ascii="Georgia" w:eastAsia="Times New Roman" w:hAnsi="Georgia"/>
          <w:color w:val="262626"/>
          <w:sz w:val="20"/>
          <w:szCs w:val="20"/>
        </w:rPr>
        <w:tab/>
      </w:r>
      <w:r w:rsidRPr="001A5559">
        <w:rPr>
          <w:rFonts w:ascii="Georgia" w:eastAsia="Times New Roman" w:hAnsi="Georgia"/>
          <w:color w:val="262626"/>
          <w:sz w:val="20"/>
          <w:szCs w:val="20"/>
        </w:rPr>
        <w:tab/>
      </w:r>
      <w:r w:rsidRPr="001A5559">
        <w:rPr>
          <w:rFonts w:ascii="Georgia" w:eastAsia="Times New Roman" w:hAnsi="Georgia"/>
          <w:color w:val="262626"/>
          <w:sz w:val="20"/>
          <w:szCs w:val="20"/>
          <w:u w:val="single"/>
        </w:rPr>
        <w:t xml:space="preserve">Time </w:t>
      </w:r>
      <w:r w:rsidRPr="001A5559">
        <w:rPr>
          <w:rFonts w:ascii="Georgia" w:eastAsia="Times New Roman" w:hAnsi="Georgia"/>
          <w:color w:val="262626"/>
          <w:sz w:val="20"/>
          <w:szCs w:val="20"/>
        </w:rPr>
        <w:tab/>
      </w:r>
      <w:r w:rsidR="005732F5">
        <w:rPr>
          <w:rFonts w:ascii="Georgia" w:eastAsia="Times New Roman" w:hAnsi="Georgia"/>
          <w:color w:val="262626"/>
          <w:sz w:val="20"/>
          <w:szCs w:val="20"/>
        </w:rPr>
        <w:t xml:space="preserve">              </w:t>
      </w:r>
      <w:r w:rsidRPr="001A5559">
        <w:rPr>
          <w:rFonts w:ascii="Georgia" w:eastAsia="Times New Roman" w:hAnsi="Georgia"/>
          <w:color w:val="262626"/>
          <w:sz w:val="20"/>
          <w:szCs w:val="20"/>
          <w:u w:val="single"/>
        </w:rPr>
        <w:t>Days</w:t>
      </w:r>
      <w:r w:rsidRPr="001A5559">
        <w:rPr>
          <w:rFonts w:ascii="Georgia" w:eastAsia="Times New Roman" w:hAnsi="Georgia"/>
          <w:color w:val="262626"/>
          <w:sz w:val="20"/>
          <w:szCs w:val="20"/>
        </w:rPr>
        <w:tab/>
      </w:r>
      <w:r w:rsidRPr="001A5559">
        <w:rPr>
          <w:rFonts w:ascii="Georgia" w:eastAsia="Times New Roman" w:hAnsi="Georgia"/>
          <w:color w:val="262626"/>
          <w:sz w:val="20"/>
          <w:szCs w:val="20"/>
          <w:u w:val="single"/>
        </w:rPr>
        <w:t>Instructor</w:t>
      </w:r>
    </w:p>
    <w:p w14:paraId="3812BADB" w14:textId="448D653C" w:rsidR="00631E59" w:rsidRPr="001A5559" w:rsidRDefault="005732F5" w:rsidP="00631E59">
      <w:pPr>
        <w:spacing w:after="0"/>
        <w:ind w:left="5040" w:firstLine="720"/>
        <w:rPr>
          <w:rFonts w:ascii="Georgia" w:eastAsia="Times New Roman" w:hAnsi="Georgia"/>
          <w:color w:val="262626"/>
          <w:sz w:val="20"/>
          <w:szCs w:val="20"/>
        </w:rPr>
      </w:pPr>
      <w:r>
        <w:rPr>
          <w:rFonts w:ascii="Georgia" w:eastAsia="Times New Roman" w:hAnsi="Georgia"/>
          <w:color w:val="262626"/>
          <w:sz w:val="20"/>
          <w:szCs w:val="20"/>
        </w:rPr>
        <w:t>0</w:t>
      </w:r>
      <w:r w:rsidR="00631E59" w:rsidRPr="001A5559">
        <w:rPr>
          <w:rFonts w:ascii="Georgia" w:eastAsia="Times New Roman" w:hAnsi="Georgia"/>
          <w:color w:val="262626"/>
          <w:sz w:val="20"/>
          <w:szCs w:val="20"/>
        </w:rPr>
        <w:t>01</w:t>
      </w:r>
      <w:r w:rsidR="00631E59" w:rsidRPr="001A5559">
        <w:rPr>
          <w:rFonts w:ascii="Georgia" w:eastAsia="Times New Roman" w:hAnsi="Georgia"/>
          <w:color w:val="262626"/>
          <w:sz w:val="20"/>
          <w:szCs w:val="20"/>
        </w:rPr>
        <w:tab/>
      </w:r>
      <w:r>
        <w:rPr>
          <w:rFonts w:ascii="Georgia" w:eastAsia="Times New Roman" w:hAnsi="Georgia"/>
          <w:color w:val="262626"/>
          <w:sz w:val="20"/>
          <w:szCs w:val="20"/>
        </w:rPr>
        <w:t xml:space="preserve">             </w:t>
      </w:r>
      <w:r w:rsidR="000F7CAE">
        <w:rPr>
          <w:rFonts w:ascii="Georgia" w:eastAsia="Times New Roman" w:hAnsi="Georgia"/>
          <w:color w:val="262626"/>
          <w:sz w:val="20"/>
          <w:szCs w:val="20"/>
        </w:rPr>
        <w:t>2:00-3:15</w:t>
      </w:r>
      <w:r>
        <w:rPr>
          <w:rFonts w:ascii="Georgia" w:eastAsia="Times New Roman" w:hAnsi="Georgia"/>
          <w:color w:val="262626"/>
          <w:sz w:val="20"/>
          <w:szCs w:val="20"/>
        </w:rPr>
        <w:t xml:space="preserve">         </w:t>
      </w:r>
      <w:r w:rsidR="000F7CAE">
        <w:rPr>
          <w:rFonts w:ascii="Georgia" w:eastAsia="Times New Roman" w:hAnsi="Georgia"/>
          <w:color w:val="262626"/>
          <w:sz w:val="20"/>
          <w:szCs w:val="20"/>
        </w:rPr>
        <w:tab/>
        <w:t xml:space="preserve">TR  </w:t>
      </w:r>
      <w:r w:rsidR="00631E59" w:rsidRPr="001A5559">
        <w:rPr>
          <w:rFonts w:ascii="Georgia" w:eastAsia="Times New Roman" w:hAnsi="Georgia"/>
          <w:color w:val="262626"/>
          <w:sz w:val="20"/>
          <w:szCs w:val="20"/>
        </w:rPr>
        <w:t xml:space="preserve">      </w:t>
      </w:r>
      <w:r w:rsidR="000F7CAE">
        <w:rPr>
          <w:rFonts w:ascii="Georgia" w:eastAsia="Times New Roman" w:hAnsi="Georgia"/>
          <w:color w:val="262626"/>
          <w:sz w:val="20"/>
          <w:szCs w:val="20"/>
        </w:rPr>
        <w:t>Nyangweso</w:t>
      </w:r>
      <w:r w:rsidR="00500006">
        <w:rPr>
          <w:rFonts w:ascii="Georgia" w:eastAsia="Times New Roman" w:hAnsi="Georgia"/>
          <w:color w:val="262626"/>
          <w:sz w:val="20"/>
          <w:szCs w:val="20"/>
        </w:rPr>
        <w:t>, M.</w:t>
      </w:r>
    </w:p>
    <w:p w14:paraId="419725CC" w14:textId="77777777" w:rsidR="00631E59" w:rsidRDefault="00631E59" w:rsidP="00631E59">
      <w:pPr>
        <w:rPr>
          <w:rFonts w:ascii="Georgia" w:eastAsia="Times New Roman" w:hAnsi="Georgia"/>
          <w:b/>
          <w:sz w:val="20"/>
          <w:szCs w:val="20"/>
        </w:rPr>
      </w:pPr>
    </w:p>
    <w:p w14:paraId="5E91CC76" w14:textId="77777777" w:rsidR="00631E59" w:rsidRDefault="00631E59" w:rsidP="00631E59">
      <w:pPr>
        <w:rPr>
          <w:rFonts w:ascii="Georgia" w:eastAsia="Times New Roman" w:hAnsi="Georgia"/>
          <w:b/>
          <w:sz w:val="20"/>
          <w:szCs w:val="20"/>
        </w:rPr>
      </w:pPr>
      <w:r w:rsidRPr="00FD729A">
        <w:rPr>
          <w:rFonts w:ascii="Georgia" w:eastAsia="Times New Roman" w:hAnsi="Georgia"/>
          <w:b/>
          <w:sz w:val="20"/>
          <w:szCs w:val="20"/>
        </w:rPr>
        <w:t>(GE:HU)</w:t>
      </w:r>
    </w:p>
    <w:p w14:paraId="49873E42" w14:textId="6904811D" w:rsidR="00631E59" w:rsidRPr="00E826AC" w:rsidRDefault="00E826AC" w:rsidP="00631E59">
      <w:pPr>
        <w:rPr>
          <w:rFonts w:ascii="Georgia" w:hAnsi="Georgia" w:cs="Arial"/>
          <w:sz w:val="20"/>
          <w:szCs w:val="20"/>
        </w:rPr>
      </w:pPr>
      <w:r w:rsidRPr="00E826AC">
        <w:rPr>
          <w:rFonts w:ascii="Georgia" w:hAnsi="Georgia" w:cs="Arial"/>
          <w:sz w:val="20"/>
          <w:szCs w:val="20"/>
        </w:rPr>
        <w:t xml:space="preserve">This course introduces students to the history and development of Islam. Students will explore the life story of the Prophet Muhammad, the basic beliefs and practices of Muslims, sources of Islamic teachings such as the Qur’an and hadith, and the divisions within Islam including the Sunni, Shi’i, and Sufi Islam. We will also examine Islamic theology, renewal movements as well as modern influences on Islam. It is the objective of this course to help students familiarize themselves with (1) The biography of the founder of Islam, (2) Describe the origins and development of Islam, (3) Describe sources of Islam – the Qur'an, Hadith, and Sharia, Fatwas and (4) Describe the influence of Islam on women, and the world particularly the United States. The course can be used as Foundations Curriculum (FC) humanities elective, a Global Diversity (GD), </w:t>
      </w:r>
      <w:proofErr w:type="gramStart"/>
      <w:r w:rsidRPr="00E826AC">
        <w:rPr>
          <w:rFonts w:ascii="Georgia" w:hAnsi="Georgia" w:cs="Arial"/>
          <w:sz w:val="20"/>
          <w:szCs w:val="20"/>
        </w:rPr>
        <w:t>and also</w:t>
      </w:r>
      <w:proofErr w:type="gramEnd"/>
      <w:r w:rsidRPr="00E826AC">
        <w:rPr>
          <w:rFonts w:ascii="Georgia" w:hAnsi="Georgia" w:cs="Arial"/>
          <w:sz w:val="20"/>
          <w:szCs w:val="20"/>
        </w:rPr>
        <w:t xml:space="preserve"> satisfies the requirements for a Religious Studies major.  For more information about the RS major contact me at </w:t>
      </w:r>
      <w:hyperlink r:id="rId9" w:history="1">
        <w:r w:rsidRPr="00E826AC">
          <w:rPr>
            <w:rStyle w:val="Hyperlink"/>
            <w:rFonts w:ascii="Georgia" w:hAnsi="Georgia" w:cs="Arial"/>
            <w:sz w:val="20"/>
            <w:szCs w:val="20"/>
          </w:rPr>
          <w:t>wangilam@ecu.edu</w:t>
        </w:r>
      </w:hyperlink>
      <w:r w:rsidRPr="00E826AC">
        <w:rPr>
          <w:rFonts w:ascii="Georgia" w:hAnsi="Georgia" w:cs="Arial"/>
          <w:sz w:val="20"/>
          <w:szCs w:val="20"/>
        </w:rPr>
        <w:t xml:space="preserve"> or visit </w:t>
      </w:r>
      <w:hyperlink r:id="rId10" w:history="1">
        <w:r w:rsidRPr="00E826AC">
          <w:rPr>
            <w:rStyle w:val="Hyperlink"/>
            <w:rFonts w:ascii="Georgia" w:hAnsi="Georgia" w:cs="Arial"/>
            <w:sz w:val="20"/>
            <w:szCs w:val="20"/>
          </w:rPr>
          <w:t>www.ecu.edu/religionprogram</w:t>
        </w:r>
      </w:hyperlink>
      <w:r w:rsidRPr="00E826AC">
        <w:rPr>
          <w:rFonts w:ascii="Georgia" w:hAnsi="Georgia" w:cs="Arial"/>
          <w:sz w:val="20"/>
          <w:szCs w:val="20"/>
        </w:rPr>
        <w:t>. </w:t>
      </w:r>
    </w:p>
    <w:p w14:paraId="436817B6" w14:textId="77777777" w:rsidR="005732F5" w:rsidRPr="001A5559" w:rsidRDefault="005732F5" w:rsidP="005732F5">
      <w:pPr>
        <w:pBdr>
          <w:bottom w:val="single" w:sz="12" w:space="1" w:color="auto"/>
        </w:pBdr>
        <w:rPr>
          <w:rFonts w:ascii="Georgia" w:eastAsia="Times New Roman" w:hAnsi="Georgia"/>
          <w:sz w:val="20"/>
          <w:szCs w:val="20"/>
        </w:rPr>
      </w:pPr>
    </w:p>
    <w:p w14:paraId="0B627C4F" w14:textId="7D25911D" w:rsidR="005732F5" w:rsidRPr="001A5559" w:rsidRDefault="005732F5" w:rsidP="005732F5">
      <w:pPr>
        <w:spacing w:after="0"/>
        <w:rPr>
          <w:rFonts w:ascii="Georgia" w:eastAsia="Times New Roman" w:hAnsi="Georgia"/>
          <w:color w:val="262626"/>
          <w:sz w:val="20"/>
          <w:szCs w:val="20"/>
          <w:u w:val="single"/>
        </w:rPr>
      </w:pPr>
      <w:r w:rsidRPr="00631E59">
        <w:rPr>
          <w:rFonts w:ascii="Georgia" w:eastAsia="Times New Roman" w:hAnsi="Georgia"/>
          <w:sz w:val="20"/>
          <w:szCs w:val="20"/>
          <w:highlight w:val="yellow"/>
        </w:rPr>
        <w:t>RELI</w:t>
      </w:r>
      <w:r w:rsidRPr="005732F5">
        <w:rPr>
          <w:rFonts w:ascii="Georgia" w:eastAsia="Times New Roman" w:hAnsi="Georgia"/>
          <w:sz w:val="20"/>
          <w:szCs w:val="20"/>
          <w:highlight w:val="yellow"/>
        </w:rPr>
        <w:t xml:space="preserve"> 269</w:t>
      </w:r>
      <w:r w:rsidR="00654140" w:rsidRPr="000F7CAE">
        <w:rPr>
          <w:rFonts w:ascii="Georgia" w:eastAsia="Times New Roman" w:hAnsi="Georgia"/>
          <w:sz w:val="20"/>
          <w:szCs w:val="20"/>
          <w:highlight w:val="yellow"/>
        </w:rPr>
        <w:t>5</w:t>
      </w:r>
      <w:r w:rsidRPr="001A5559">
        <w:rPr>
          <w:rFonts w:ascii="Georgia" w:eastAsia="Times New Roman" w:hAnsi="Georgia"/>
          <w:sz w:val="20"/>
          <w:szCs w:val="20"/>
        </w:rPr>
        <w:t xml:space="preserve">          </w:t>
      </w:r>
      <w:bookmarkStart w:id="2" w:name="_Hlk130206229"/>
      <w:r>
        <w:rPr>
          <w:rFonts w:ascii="Georgia" w:eastAsia="Times New Roman" w:hAnsi="Georgia"/>
          <w:sz w:val="20"/>
          <w:szCs w:val="20"/>
        </w:rPr>
        <w:t xml:space="preserve">INTRO TO THE </w:t>
      </w:r>
      <w:r w:rsidR="000F7CAE">
        <w:rPr>
          <w:rFonts w:ascii="Georgia" w:eastAsia="Times New Roman" w:hAnsi="Georgia"/>
          <w:sz w:val="20"/>
          <w:szCs w:val="20"/>
        </w:rPr>
        <w:t>OLD</w:t>
      </w:r>
      <w:r>
        <w:rPr>
          <w:rFonts w:ascii="Georgia" w:eastAsia="Times New Roman" w:hAnsi="Georgia"/>
          <w:sz w:val="20"/>
          <w:szCs w:val="20"/>
        </w:rPr>
        <w:t xml:space="preserve"> TESTAMENT</w:t>
      </w:r>
      <w:bookmarkEnd w:id="2"/>
      <w:r>
        <w:rPr>
          <w:rFonts w:ascii="Georgia" w:eastAsia="Times New Roman" w:hAnsi="Georgia"/>
          <w:sz w:val="20"/>
          <w:szCs w:val="20"/>
        </w:rPr>
        <w:tab/>
      </w:r>
      <w:r>
        <w:rPr>
          <w:rFonts w:ascii="Georgia" w:eastAsia="Times New Roman" w:hAnsi="Georgia"/>
          <w:sz w:val="20"/>
          <w:szCs w:val="20"/>
        </w:rPr>
        <w:tab/>
      </w:r>
      <w:r w:rsidRPr="001A5559">
        <w:rPr>
          <w:rFonts w:ascii="Georgia" w:eastAsia="Times New Roman" w:hAnsi="Georgia"/>
          <w:color w:val="262626"/>
          <w:sz w:val="20"/>
          <w:szCs w:val="20"/>
          <w:u w:val="single"/>
        </w:rPr>
        <w:t xml:space="preserve">Section </w:t>
      </w:r>
      <w:r w:rsidRPr="001A5559">
        <w:rPr>
          <w:rFonts w:ascii="Georgia" w:eastAsia="Times New Roman" w:hAnsi="Georgia"/>
          <w:color w:val="262626"/>
          <w:sz w:val="20"/>
          <w:szCs w:val="20"/>
        </w:rPr>
        <w:tab/>
      </w:r>
      <w:r w:rsidRPr="001A5559">
        <w:rPr>
          <w:rFonts w:ascii="Georgia" w:eastAsia="Times New Roman" w:hAnsi="Georgia"/>
          <w:color w:val="262626"/>
          <w:sz w:val="20"/>
          <w:szCs w:val="20"/>
        </w:rPr>
        <w:tab/>
      </w:r>
      <w:r w:rsidRPr="001A5559">
        <w:rPr>
          <w:rFonts w:ascii="Georgia" w:eastAsia="Times New Roman" w:hAnsi="Georgia"/>
          <w:color w:val="262626"/>
          <w:sz w:val="20"/>
          <w:szCs w:val="20"/>
          <w:u w:val="single"/>
        </w:rPr>
        <w:t xml:space="preserve">Time </w:t>
      </w:r>
      <w:r w:rsidRPr="001A5559">
        <w:rPr>
          <w:rFonts w:ascii="Georgia" w:eastAsia="Times New Roman" w:hAnsi="Georgia"/>
          <w:color w:val="262626"/>
          <w:sz w:val="20"/>
          <w:szCs w:val="20"/>
        </w:rPr>
        <w:tab/>
      </w:r>
      <w:r>
        <w:rPr>
          <w:rFonts w:ascii="Georgia" w:eastAsia="Times New Roman" w:hAnsi="Georgia"/>
          <w:color w:val="262626"/>
          <w:sz w:val="20"/>
          <w:szCs w:val="20"/>
        </w:rPr>
        <w:t xml:space="preserve">              </w:t>
      </w:r>
      <w:r w:rsidRPr="001A5559">
        <w:rPr>
          <w:rFonts w:ascii="Georgia" w:eastAsia="Times New Roman" w:hAnsi="Georgia"/>
          <w:color w:val="262626"/>
          <w:sz w:val="20"/>
          <w:szCs w:val="20"/>
          <w:u w:val="single"/>
        </w:rPr>
        <w:t>Days</w:t>
      </w:r>
      <w:r w:rsidRPr="001A5559">
        <w:rPr>
          <w:rFonts w:ascii="Georgia" w:eastAsia="Times New Roman" w:hAnsi="Georgia"/>
          <w:color w:val="262626"/>
          <w:sz w:val="20"/>
          <w:szCs w:val="20"/>
        </w:rPr>
        <w:tab/>
      </w:r>
      <w:r w:rsidRPr="001A5559">
        <w:rPr>
          <w:rFonts w:ascii="Georgia" w:eastAsia="Times New Roman" w:hAnsi="Georgia"/>
          <w:color w:val="262626"/>
          <w:sz w:val="20"/>
          <w:szCs w:val="20"/>
          <w:u w:val="single"/>
        </w:rPr>
        <w:t>Instructor</w:t>
      </w:r>
    </w:p>
    <w:p w14:paraId="5C479859" w14:textId="25791C3E" w:rsidR="005732F5" w:rsidRPr="001A5559" w:rsidRDefault="005732F5" w:rsidP="005732F5">
      <w:pPr>
        <w:spacing w:after="0"/>
        <w:ind w:left="5040" w:firstLine="720"/>
        <w:rPr>
          <w:rFonts w:ascii="Georgia" w:eastAsia="Times New Roman" w:hAnsi="Georgia"/>
          <w:color w:val="262626"/>
          <w:sz w:val="20"/>
          <w:szCs w:val="20"/>
        </w:rPr>
      </w:pPr>
      <w:r>
        <w:rPr>
          <w:rFonts w:ascii="Georgia" w:eastAsia="Times New Roman" w:hAnsi="Georgia"/>
          <w:color w:val="262626"/>
          <w:sz w:val="20"/>
          <w:szCs w:val="20"/>
        </w:rPr>
        <w:t>0</w:t>
      </w:r>
      <w:r w:rsidRPr="001A5559">
        <w:rPr>
          <w:rFonts w:ascii="Georgia" w:eastAsia="Times New Roman" w:hAnsi="Georgia"/>
          <w:color w:val="262626"/>
          <w:sz w:val="20"/>
          <w:szCs w:val="20"/>
        </w:rPr>
        <w:t>01</w:t>
      </w:r>
      <w:r w:rsidRPr="001A5559">
        <w:rPr>
          <w:rFonts w:ascii="Georgia" w:eastAsia="Times New Roman" w:hAnsi="Georgia"/>
          <w:color w:val="262626"/>
          <w:sz w:val="20"/>
          <w:szCs w:val="20"/>
        </w:rPr>
        <w:tab/>
      </w:r>
      <w:r>
        <w:rPr>
          <w:rFonts w:ascii="Georgia" w:eastAsia="Times New Roman" w:hAnsi="Georgia"/>
          <w:color w:val="262626"/>
          <w:sz w:val="20"/>
          <w:szCs w:val="20"/>
        </w:rPr>
        <w:t xml:space="preserve">             12:00-12:50          MWF</w:t>
      </w:r>
      <w:r w:rsidRPr="001A5559">
        <w:rPr>
          <w:rFonts w:ascii="Georgia" w:eastAsia="Times New Roman" w:hAnsi="Georgia"/>
          <w:color w:val="262626"/>
          <w:sz w:val="20"/>
          <w:szCs w:val="20"/>
        </w:rPr>
        <w:t xml:space="preserve">      </w:t>
      </w:r>
      <w:r w:rsidR="000F7CAE">
        <w:rPr>
          <w:rFonts w:ascii="Georgia" w:eastAsia="Times New Roman" w:hAnsi="Georgia"/>
          <w:color w:val="262626"/>
          <w:sz w:val="20"/>
          <w:szCs w:val="20"/>
        </w:rPr>
        <w:t>Dawson</w:t>
      </w:r>
      <w:r w:rsidR="00500006">
        <w:rPr>
          <w:rFonts w:ascii="Georgia" w:eastAsia="Times New Roman" w:hAnsi="Georgia"/>
          <w:color w:val="262626"/>
          <w:sz w:val="20"/>
          <w:szCs w:val="20"/>
        </w:rPr>
        <w:t>, K.</w:t>
      </w:r>
    </w:p>
    <w:p w14:paraId="494BFB35" w14:textId="77777777" w:rsidR="00500006" w:rsidRDefault="00500006" w:rsidP="00500006">
      <w:pPr>
        <w:spacing w:after="0" w:line="240" w:lineRule="auto"/>
        <w:rPr>
          <w:rFonts w:ascii="Georgia" w:eastAsia="Times New Roman" w:hAnsi="Georgia"/>
          <w:b/>
          <w:color w:val="262626"/>
          <w:sz w:val="20"/>
          <w:szCs w:val="20"/>
        </w:rPr>
      </w:pPr>
    </w:p>
    <w:p w14:paraId="5E4172E3" w14:textId="048A50D7" w:rsidR="00500006" w:rsidRPr="00500006" w:rsidRDefault="00500006" w:rsidP="00500006">
      <w:pPr>
        <w:spacing w:after="0" w:line="240" w:lineRule="auto"/>
        <w:rPr>
          <w:rFonts w:ascii="Georgia" w:eastAsia="Times New Roman" w:hAnsi="Georgia"/>
          <w:b/>
          <w:color w:val="262626"/>
          <w:sz w:val="20"/>
          <w:szCs w:val="20"/>
        </w:rPr>
      </w:pPr>
      <w:r w:rsidRPr="00500006">
        <w:rPr>
          <w:rFonts w:ascii="Georgia" w:eastAsia="Times New Roman" w:hAnsi="Georgia"/>
          <w:b/>
          <w:color w:val="262626"/>
          <w:sz w:val="20"/>
          <w:szCs w:val="20"/>
        </w:rPr>
        <w:t>(GE:HU; GD)</w:t>
      </w:r>
    </w:p>
    <w:p w14:paraId="0FE14A8E" w14:textId="77777777" w:rsidR="00500006" w:rsidRPr="00500006" w:rsidRDefault="00500006" w:rsidP="00500006">
      <w:pPr>
        <w:spacing w:after="0" w:line="240" w:lineRule="auto"/>
        <w:rPr>
          <w:rFonts w:ascii="Georgia" w:eastAsia="Times New Roman" w:hAnsi="Georgia"/>
          <w:b/>
          <w:color w:val="262626"/>
          <w:sz w:val="20"/>
          <w:szCs w:val="20"/>
        </w:rPr>
      </w:pPr>
    </w:p>
    <w:p w14:paraId="50F5E621" w14:textId="77777777" w:rsidR="00500006" w:rsidRPr="00500006" w:rsidRDefault="00500006" w:rsidP="00500006">
      <w:pPr>
        <w:spacing w:after="0" w:line="240" w:lineRule="auto"/>
        <w:rPr>
          <w:rFonts w:ascii="Georgia" w:eastAsia="Times New Roman" w:hAnsi="Georgia"/>
          <w:color w:val="000000"/>
          <w:sz w:val="20"/>
          <w:szCs w:val="20"/>
        </w:rPr>
      </w:pPr>
      <w:r w:rsidRPr="00500006">
        <w:rPr>
          <w:rFonts w:ascii="Georgia" w:eastAsia="Times New Roman" w:hAnsi="Georgia"/>
          <w:color w:val="000000"/>
          <w:sz w:val="20"/>
          <w:szCs w:val="20"/>
        </w:rPr>
        <w:t xml:space="preserve">An introduction to the social, political, </w:t>
      </w:r>
      <w:proofErr w:type="gramStart"/>
      <w:r w:rsidRPr="00500006">
        <w:rPr>
          <w:rFonts w:ascii="Georgia" w:eastAsia="Times New Roman" w:hAnsi="Georgia"/>
          <w:color w:val="000000"/>
          <w:sz w:val="20"/>
          <w:szCs w:val="20"/>
        </w:rPr>
        <w:t>economic</w:t>
      </w:r>
      <w:proofErr w:type="gramEnd"/>
      <w:r w:rsidRPr="00500006">
        <w:rPr>
          <w:rFonts w:ascii="Georgia" w:eastAsia="Times New Roman" w:hAnsi="Georgia"/>
          <w:color w:val="000000"/>
          <w:sz w:val="20"/>
          <w:szCs w:val="20"/>
        </w:rPr>
        <w:t xml:space="preserve"> and religious context out of which the texts comprising the Hebrew Bible/Old Testament arose, this class focuses on the history and peoples mentioned in the Hebrew Bible/Old Testament. </w:t>
      </w:r>
      <w:proofErr w:type="gramStart"/>
      <w:r w:rsidRPr="00500006">
        <w:rPr>
          <w:rFonts w:ascii="Georgia" w:eastAsia="Times New Roman" w:hAnsi="Georgia"/>
          <w:color w:val="000000"/>
          <w:sz w:val="20"/>
          <w:szCs w:val="20"/>
        </w:rPr>
        <w:t>During the course of</w:t>
      </w:r>
      <w:proofErr w:type="gramEnd"/>
      <w:r w:rsidRPr="00500006">
        <w:rPr>
          <w:rFonts w:ascii="Georgia" w:eastAsia="Times New Roman" w:hAnsi="Georgia"/>
          <w:color w:val="000000"/>
          <w:sz w:val="20"/>
          <w:szCs w:val="20"/>
        </w:rPr>
        <w:t xml:space="preserve"> the semester, we will survey the history and religions of ancient Israel from the period of the biblical Patriarchs through the Hellenistic Period. This course can be used </w:t>
      </w:r>
      <w:r w:rsidRPr="00500006">
        <w:rPr>
          <w:rFonts w:ascii="Georgia" w:hAnsi="Georgia" w:cs="Calibri"/>
          <w:color w:val="000000"/>
          <w:sz w:val="20"/>
          <w:szCs w:val="20"/>
        </w:rPr>
        <w:t>as a General Education (GE) Humanities elective</w:t>
      </w:r>
      <w:r w:rsidRPr="00500006">
        <w:rPr>
          <w:rFonts w:ascii="Georgia" w:eastAsia="Times New Roman" w:hAnsi="Georgia"/>
          <w:color w:val="000000"/>
          <w:sz w:val="20"/>
          <w:szCs w:val="20"/>
        </w:rPr>
        <w:t xml:space="preserve">, as a Global Diversity (GD) elective, and to help satisfy requirements for a Religious Studies major or minor. For more information about the major and minor, visit </w:t>
      </w:r>
      <w:hyperlink r:id="rId11" w:history="1">
        <w:r w:rsidRPr="00500006">
          <w:rPr>
            <w:rFonts w:ascii="Georgia" w:eastAsia="Times New Roman" w:hAnsi="Georgia"/>
            <w:color w:val="0000FF"/>
            <w:sz w:val="20"/>
            <w:szCs w:val="20"/>
            <w:u w:val="single"/>
          </w:rPr>
          <w:t>https://religionprogram.ecu.edu/</w:t>
        </w:r>
      </w:hyperlink>
      <w:r w:rsidRPr="00500006">
        <w:rPr>
          <w:rFonts w:ascii="Georgia" w:eastAsia="Times New Roman" w:hAnsi="Georgia"/>
          <w:color w:val="000000"/>
          <w:sz w:val="20"/>
          <w:szCs w:val="20"/>
        </w:rPr>
        <w:t>.</w:t>
      </w:r>
    </w:p>
    <w:p w14:paraId="4F266075" w14:textId="0E4F4605" w:rsidR="005732F5" w:rsidRDefault="005732F5" w:rsidP="005732F5">
      <w:pPr>
        <w:rPr>
          <w:rFonts w:ascii="Georgia" w:eastAsia="Times New Roman" w:hAnsi="Georgia"/>
          <w:b/>
          <w:sz w:val="20"/>
          <w:szCs w:val="20"/>
        </w:rPr>
      </w:pPr>
    </w:p>
    <w:p w14:paraId="692CE09C" w14:textId="77777777" w:rsidR="005732F5" w:rsidRPr="001A5559" w:rsidRDefault="005732F5" w:rsidP="005732F5">
      <w:pPr>
        <w:pBdr>
          <w:bottom w:val="single" w:sz="12" w:space="1" w:color="auto"/>
        </w:pBdr>
        <w:rPr>
          <w:rFonts w:ascii="Georgia" w:eastAsia="Times New Roman" w:hAnsi="Georgia"/>
          <w:sz w:val="20"/>
          <w:szCs w:val="20"/>
        </w:rPr>
      </w:pPr>
    </w:p>
    <w:p w14:paraId="79B1A140" w14:textId="6EA2A4BA" w:rsidR="005732F5" w:rsidRPr="001A5559" w:rsidRDefault="005732F5" w:rsidP="005732F5">
      <w:pPr>
        <w:spacing w:after="0"/>
        <w:rPr>
          <w:rFonts w:ascii="Georgia" w:eastAsia="Times New Roman" w:hAnsi="Georgia"/>
          <w:color w:val="262626"/>
          <w:sz w:val="20"/>
          <w:szCs w:val="20"/>
          <w:u w:val="single"/>
        </w:rPr>
      </w:pPr>
      <w:r w:rsidRPr="00631E59">
        <w:rPr>
          <w:rFonts w:ascii="Georgia" w:eastAsia="Times New Roman" w:hAnsi="Georgia"/>
          <w:sz w:val="20"/>
          <w:szCs w:val="20"/>
          <w:highlight w:val="yellow"/>
        </w:rPr>
        <w:t>RELI</w:t>
      </w:r>
      <w:r w:rsidRPr="005732F5">
        <w:rPr>
          <w:rFonts w:ascii="Georgia" w:eastAsia="Times New Roman" w:hAnsi="Georgia"/>
          <w:sz w:val="20"/>
          <w:szCs w:val="20"/>
          <w:highlight w:val="yellow"/>
        </w:rPr>
        <w:t xml:space="preserve"> </w:t>
      </w:r>
      <w:r w:rsidR="00654140" w:rsidRPr="000F7CAE">
        <w:rPr>
          <w:rFonts w:ascii="Georgia" w:eastAsia="Times New Roman" w:hAnsi="Georgia"/>
          <w:sz w:val="20"/>
          <w:szCs w:val="20"/>
          <w:highlight w:val="yellow"/>
        </w:rPr>
        <w:t>2</w:t>
      </w:r>
      <w:r w:rsidR="000F7CAE">
        <w:rPr>
          <w:rFonts w:ascii="Georgia" w:eastAsia="Times New Roman" w:hAnsi="Georgia"/>
          <w:sz w:val="20"/>
          <w:szCs w:val="20"/>
          <w:highlight w:val="yellow"/>
        </w:rPr>
        <w:t>6</w:t>
      </w:r>
      <w:r w:rsidR="00654140" w:rsidRPr="000F7CAE">
        <w:rPr>
          <w:rFonts w:ascii="Georgia" w:eastAsia="Times New Roman" w:hAnsi="Georgia"/>
          <w:sz w:val="20"/>
          <w:szCs w:val="20"/>
          <w:highlight w:val="yellow"/>
        </w:rPr>
        <w:t>96</w:t>
      </w:r>
      <w:r w:rsidRPr="001A5559">
        <w:rPr>
          <w:rFonts w:ascii="Georgia" w:eastAsia="Times New Roman" w:hAnsi="Georgia"/>
          <w:sz w:val="20"/>
          <w:szCs w:val="20"/>
        </w:rPr>
        <w:t xml:space="preserve">         </w:t>
      </w:r>
      <w:r>
        <w:rPr>
          <w:rFonts w:ascii="Georgia" w:eastAsia="Times New Roman" w:hAnsi="Georgia"/>
          <w:sz w:val="20"/>
          <w:szCs w:val="20"/>
        </w:rPr>
        <w:tab/>
      </w:r>
      <w:r w:rsidR="000F7CAE" w:rsidRPr="000F7CAE">
        <w:rPr>
          <w:rFonts w:ascii="Georgia" w:eastAsia="Times New Roman" w:hAnsi="Georgia"/>
          <w:sz w:val="20"/>
          <w:szCs w:val="20"/>
        </w:rPr>
        <w:t xml:space="preserve">INTRO TO THE </w:t>
      </w:r>
      <w:r w:rsidR="000F7CAE">
        <w:rPr>
          <w:rFonts w:ascii="Georgia" w:eastAsia="Times New Roman" w:hAnsi="Georgia"/>
          <w:sz w:val="20"/>
          <w:szCs w:val="20"/>
        </w:rPr>
        <w:t>NEW</w:t>
      </w:r>
      <w:r w:rsidR="000F7CAE" w:rsidRPr="000F7CAE">
        <w:rPr>
          <w:rFonts w:ascii="Georgia" w:eastAsia="Times New Roman" w:hAnsi="Georgia"/>
          <w:sz w:val="20"/>
          <w:szCs w:val="20"/>
        </w:rPr>
        <w:t xml:space="preserve"> TESTAMENT</w:t>
      </w:r>
      <w:r>
        <w:rPr>
          <w:rFonts w:ascii="Georgia" w:eastAsia="Times New Roman" w:hAnsi="Georgia"/>
          <w:sz w:val="20"/>
          <w:szCs w:val="20"/>
        </w:rPr>
        <w:tab/>
      </w:r>
      <w:r w:rsidR="000F7CAE">
        <w:rPr>
          <w:rFonts w:ascii="Georgia" w:eastAsia="Times New Roman" w:hAnsi="Georgia"/>
          <w:sz w:val="20"/>
          <w:szCs w:val="20"/>
        </w:rPr>
        <w:tab/>
      </w:r>
      <w:r w:rsidRPr="001A5559">
        <w:rPr>
          <w:rFonts w:ascii="Georgia" w:eastAsia="Times New Roman" w:hAnsi="Georgia"/>
          <w:color w:val="262626"/>
          <w:sz w:val="20"/>
          <w:szCs w:val="20"/>
          <w:u w:val="single"/>
        </w:rPr>
        <w:t xml:space="preserve">Section </w:t>
      </w:r>
      <w:r w:rsidRPr="001A5559">
        <w:rPr>
          <w:rFonts w:ascii="Georgia" w:eastAsia="Times New Roman" w:hAnsi="Georgia"/>
          <w:color w:val="262626"/>
          <w:sz w:val="20"/>
          <w:szCs w:val="20"/>
        </w:rPr>
        <w:tab/>
      </w:r>
      <w:r w:rsidRPr="001A5559">
        <w:rPr>
          <w:rFonts w:ascii="Georgia" w:eastAsia="Times New Roman" w:hAnsi="Georgia"/>
          <w:color w:val="262626"/>
          <w:sz w:val="20"/>
          <w:szCs w:val="20"/>
        </w:rPr>
        <w:tab/>
      </w:r>
      <w:r w:rsidRPr="001A5559">
        <w:rPr>
          <w:rFonts w:ascii="Georgia" w:eastAsia="Times New Roman" w:hAnsi="Georgia"/>
          <w:color w:val="262626"/>
          <w:sz w:val="20"/>
          <w:szCs w:val="20"/>
          <w:u w:val="single"/>
        </w:rPr>
        <w:t xml:space="preserve">Time </w:t>
      </w:r>
      <w:r w:rsidRPr="001A5559">
        <w:rPr>
          <w:rFonts w:ascii="Georgia" w:eastAsia="Times New Roman" w:hAnsi="Georgia"/>
          <w:color w:val="262626"/>
          <w:sz w:val="20"/>
          <w:szCs w:val="20"/>
        </w:rPr>
        <w:tab/>
      </w:r>
      <w:r>
        <w:rPr>
          <w:rFonts w:ascii="Georgia" w:eastAsia="Times New Roman" w:hAnsi="Georgia"/>
          <w:color w:val="262626"/>
          <w:sz w:val="20"/>
          <w:szCs w:val="20"/>
        </w:rPr>
        <w:t xml:space="preserve">              </w:t>
      </w:r>
      <w:r w:rsidRPr="001A5559">
        <w:rPr>
          <w:rFonts w:ascii="Georgia" w:eastAsia="Times New Roman" w:hAnsi="Georgia"/>
          <w:color w:val="262626"/>
          <w:sz w:val="20"/>
          <w:szCs w:val="20"/>
          <w:u w:val="single"/>
        </w:rPr>
        <w:t>Days</w:t>
      </w:r>
      <w:r w:rsidRPr="001A5559">
        <w:rPr>
          <w:rFonts w:ascii="Georgia" w:eastAsia="Times New Roman" w:hAnsi="Georgia"/>
          <w:color w:val="262626"/>
          <w:sz w:val="20"/>
          <w:szCs w:val="20"/>
        </w:rPr>
        <w:tab/>
      </w:r>
      <w:r w:rsidRPr="001A5559">
        <w:rPr>
          <w:rFonts w:ascii="Georgia" w:eastAsia="Times New Roman" w:hAnsi="Georgia"/>
          <w:color w:val="262626"/>
          <w:sz w:val="20"/>
          <w:szCs w:val="20"/>
          <w:u w:val="single"/>
        </w:rPr>
        <w:t>Instructor</w:t>
      </w:r>
    </w:p>
    <w:p w14:paraId="2E8419A0" w14:textId="323D3863" w:rsidR="005732F5" w:rsidRPr="001A5559" w:rsidRDefault="00500006" w:rsidP="005732F5">
      <w:pPr>
        <w:spacing w:after="0"/>
        <w:ind w:left="5040" w:firstLine="720"/>
        <w:rPr>
          <w:rFonts w:ascii="Georgia" w:eastAsia="Times New Roman" w:hAnsi="Georgia"/>
          <w:color w:val="262626"/>
          <w:sz w:val="20"/>
          <w:szCs w:val="20"/>
        </w:rPr>
      </w:pPr>
      <w:r>
        <w:rPr>
          <w:rFonts w:ascii="Georgia" w:eastAsia="Times New Roman" w:hAnsi="Georgia"/>
          <w:color w:val="262626"/>
          <w:sz w:val="20"/>
          <w:szCs w:val="20"/>
        </w:rPr>
        <w:t>6</w:t>
      </w:r>
      <w:r w:rsidR="005732F5" w:rsidRPr="001A5559">
        <w:rPr>
          <w:rFonts w:ascii="Georgia" w:eastAsia="Times New Roman" w:hAnsi="Georgia"/>
          <w:color w:val="262626"/>
          <w:sz w:val="20"/>
          <w:szCs w:val="20"/>
        </w:rPr>
        <w:t>01</w:t>
      </w:r>
      <w:r w:rsidR="005732F5" w:rsidRPr="001A5559">
        <w:rPr>
          <w:rFonts w:ascii="Georgia" w:eastAsia="Times New Roman" w:hAnsi="Georgia"/>
          <w:color w:val="262626"/>
          <w:sz w:val="20"/>
          <w:szCs w:val="20"/>
        </w:rPr>
        <w:tab/>
      </w:r>
      <w:r w:rsidR="005732F5">
        <w:rPr>
          <w:rFonts w:ascii="Georgia" w:eastAsia="Times New Roman" w:hAnsi="Georgia"/>
          <w:color w:val="262626"/>
          <w:sz w:val="20"/>
          <w:szCs w:val="20"/>
        </w:rPr>
        <w:t xml:space="preserve">             </w:t>
      </w:r>
      <w:r>
        <w:rPr>
          <w:rFonts w:ascii="Georgia" w:eastAsia="Times New Roman" w:hAnsi="Georgia"/>
          <w:color w:val="262626"/>
          <w:sz w:val="20"/>
          <w:szCs w:val="20"/>
        </w:rPr>
        <w:tab/>
      </w:r>
      <w:r>
        <w:rPr>
          <w:rFonts w:ascii="Georgia" w:eastAsia="Times New Roman" w:hAnsi="Georgia"/>
          <w:color w:val="262626"/>
          <w:sz w:val="20"/>
          <w:szCs w:val="20"/>
        </w:rPr>
        <w:tab/>
      </w:r>
      <w:r>
        <w:rPr>
          <w:rFonts w:ascii="Georgia" w:eastAsia="Times New Roman" w:hAnsi="Georgia"/>
          <w:color w:val="262626"/>
          <w:sz w:val="20"/>
          <w:szCs w:val="20"/>
        </w:rPr>
        <w:tab/>
      </w:r>
      <w:r>
        <w:rPr>
          <w:rFonts w:ascii="Georgia" w:eastAsia="Times New Roman" w:hAnsi="Georgia"/>
          <w:color w:val="262626"/>
          <w:sz w:val="20"/>
          <w:szCs w:val="20"/>
        </w:rPr>
        <w:tab/>
        <w:t>Mercer, C.</w:t>
      </w:r>
    </w:p>
    <w:p w14:paraId="1CD7CEE4" w14:textId="77777777" w:rsidR="005732F5" w:rsidRDefault="005732F5" w:rsidP="005732F5">
      <w:pPr>
        <w:rPr>
          <w:rFonts w:ascii="Georgia" w:eastAsia="Times New Roman" w:hAnsi="Georgia"/>
          <w:b/>
          <w:sz w:val="20"/>
          <w:szCs w:val="20"/>
        </w:rPr>
      </w:pPr>
    </w:p>
    <w:p w14:paraId="46AB1E8E" w14:textId="7E5136FF" w:rsidR="00475DA8" w:rsidRPr="00475DA8" w:rsidRDefault="005732F5" w:rsidP="00475DA8">
      <w:pPr>
        <w:rPr>
          <w:rFonts w:ascii="Georgia" w:eastAsia="Times New Roman" w:hAnsi="Georgia"/>
          <w:b/>
          <w:sz w:val="20"/>
          <w:szCs w:val="20"/>
        </w:rPr>
      </w:pPr>
      <w:r w:rsidRPr="00FD729A">
        <w:rPr>
          <w:rFonts w:ascii="Georgia" w:eastAsia="Times New Roman" w:hAnsi="Georgia"/>
          <w:b/>
          <w:sz w:val="20"/>
          <w:szCs w:val="20"/>
        </w:rPr>
        <w:t>(GE:HU)</w:t>
      </w:r>
      <w:r w:rsidR="00475DA8" w:rsidRPr="00475DA8">
        <w:rPr>
          <w:rFonts w:ascii="Georgia" w:eastAsia="Times New Roman" w:hAnsi="Georgia"/>
          <w:b/>
          <w:sz w:val="20"/>
          <w:szCs w:val="20"/>
        </w:rPr>
        <w:t xml:space="preserve">                                                                                                                       </w:t>
      </w:r>
    </w:p>
    <w:p w14:paraId="6EA3FFD1" w14:textId="3CFAF774" w:rsidR="00475DA8" w:rsidRPr="00475DA8" w:rsidRDefault="00475DA8" w:rsidP="005732F5">
      <w:pPr>
        <w:rPr>
          <w:rFonts w:ascii="Georgia" w:eastAsia="Times New Roman" w:hAnsi="Georgia"/>
          <w:bCs/>
          <w:sz w:val="20"/>
          <w:szCs w:val="20"/>
        </w:rPr>
      </w:pPr>
      <w:r w:rsidRPr="00475DA8">
        <w:rPr>
          <w:rFonts w:ascii="Georgia" w:eastAsia="Times New Roman" w:hAnsi="Georgia"/>
          <w:bCs/>
          <w:sz w:val="20"/>
          <w:szCs w:val="20"/>
        </w:rPr>
        <w:t xml:space="preserve">INTRODUCTION TO THE NEW TESTAMENT: This course is an introduction to the history, literature, and religion of early Christianity through the first two centuries of the Common Era.  Although our primary concern will be with a critical (or academic, as opposed to devotional) study of the New Testament books, some attention is given to non-canonical texts, such as the Dead Sea Scrolls and the so-called “lost gospels.”  Text is </w:t>
      </w:r>
      <w:r w:rsidRPr="00475DA8">
        <w:rPr>
          <w:rFonts w:ascii="Georgia" w:eastAsia="Times New Roman" w:hAnsi="Georgia"/>
          <w:bCs/>
          <w:i/>
          <w:iCs/>
          <w:sz w:val="20"/>
          <w:szCs w:val="20"/>
        </w:rPr>
        <w:t>The Harper Collins Study Bible—Fully Revised and Updated: New Revised Standard Version, including Apocrypha Deuterocanonical Books with Concordance. A New Annotated Edition by the Society of Biblical Literature</w:t>
      </w:r>
      <w:r w:rsidRPr="00475DA8">
        <w:rPr>
          <w:rFonts w:ascii="Georgia" w:eastAsia="Times New Roman" w:hAnsi="Georgia"/>
          <w:bCs/>
          <w:sz w:val="20"/>
          <w:szCs w:val="20"/>
        </w:rPr>
        <w:t xml:space="preserve"> (2006). The course carries credit for Humanities (HU) and Global Diversity (GD). The course is online asynchronous. A variety of interesting extra credit opportunities are available. For </w:t>
      </w:r>
      <w:r w:rsidRPr="00475DA8">
        <w:rPr>
          <w:rFonts w:ascii="Georgia" w:eastAsia="Times New Roman" w:hAnsi="Georgia"/>
          <w:bCs/>
          <w:sz w:val="20"/>
          <w:szCs w:val="20"/>
        </w:rPr>
        <w:lastRenderedPageBreak/>
        <w:t xml:space="preserve">information about the course or a Religious Studies major or double major, contact Dr. Calvin Mercer at </w:t>
      </w:r>
      <w:hyperlink r:id="rId12" w:history="1">
        <w:r w:rsidRPr="00475DA8">
          <w:rPr>
            <w:rStyle w:val="Hyperlink"/>
            <w:rFonts w:ascii="Georgia" w:eastAsia="Times New Roman" w:hAnsi="Georgia"/>
            <w:bCs/>
            <w:sz w:val="20"/>
            <w:szCs w:val="20"/>
          </w:rPr>
          <w:t>mercerc@ecu.edu</w:t>
        </w:r>
      </w:hyperlink>
      <w:r w:rsidRPr="00475DA8">
        <w:rPr>
          <w:rFonts w:ascii="Georgia" w:eastAsia="Times New Roman" w:hAnsi="Georgia"/>
          <w:bCs/>
          <w:sz w:val="20"/>
          <w:szCs w:val="20"/>
        </w:rPr>
        <w:t xml:space="preserve"> or visit </w:t>
      </w:r>
      <w:hyperlink r:id="rId13" w:history="1">
        <w:r w:rsidRPr="00475DA8">
          <w:rPr>
            <w:rStyle w:val="Hyperlink"/>
            <w:rFonts w:ascii="Georgia" w:eastAsia="Times New Roman" w:hAnsi="Georgia"/>
            <w:bCs/>
            <w:sz w:val="20"/>
            <w:szCs w:val="20"/>
          </w:rPr>
          <w:t>www.ecu.edu/religionprogram</w:t>
        </w:r>
      </w:hyperlink>
      <w:r w:rsidRPr="00475DA8">
        <w:rPr>
          <w:rFonts w:ascii="Georgia" w:eastAsia="Times New Roman" w:hAnsi="Georgia"/>
          <w:bCs/>
          <w:sz w:val="20"/>
          <w:szCs w:val="20"/>
          <w:u w:val="single"/>
        </w:rPr>
        <w:t>.</w:t>
      </w:r>
    </w:p>
    <w:p w14:paraId="3956F74A" w14:textId="77777777" w:rsidR="00500006" w:rsidRPr="001A5559" w:rsidRDefault="00500006" w:rsidP="00500006">
      <w:pPr>
        <w:pBdr>
          <w:bottom w:val="single" w:sz="12" w:space="0" w:color="auto"/>
        </w:pBdr>
        <w:rPr>
          <w:rFonts w:ascii="Georgia" w:eastAsia="Times New Roman" w:hAnsi="Georgia"/>
          <w:sz w:val="20"/>
          <w:szCs w:val="20"/>
        </w:rPr>
      </w:pPr>
      <w:bookmarkStart w:id="3" w:name="_Hlk130206617"/>
    </w:p>
    <w:p w14:paraId="5333AC98" w14:textId="2981EEB5" w:rsidR="005732F5" w:rsidRPr="001A5559" w:rsidRDefault="005732F5" w:rsidP="005732F5">
      <w:pPr>
        <w:spacing w:after="0"/>
        <w:rPr>
          <w:rFonts w:ascii="Georgia" w:eastAsia="Times New Roman" w:hAnsi="Georgia"/>
          <w:color w:val="262626"/>
          <w:sz w:val="20"/>
          <w:szCs w:val="20"/>
          <w:u w:val="single"/>
        </w:rPr>
      </w:pPr>
      <w:r w:rsidRPr="00631E59">
        <w:rPr>
          <w:rFonts w:ascii="Georgia" w:eastAsia="Times New Roman" w:hAnsi="Georgia"/>
          <w:sz w:val="20"/>
          <w:szCs w:val="20"/>
          <w:highlight w:val="yellow"/>
        </w:rPr>
        <w:t>RELI</w:t>
      </w:r>
      <w:r w:rsidRPr="005732F5">
        <w:rPr>
          <w:rFonts w:ascii="Georgia" w:eastAsia="Times New Roman" w:hAnsi="Georgia"/>
          <w:sz w:val="20"/>
          <w:szCs w:val="20"/>
          <w:highlight w:val="yellow"/>
        </w:rPr>
        <w:t xml:space="preserve"> </w:t>
      </w:r>
      <w:r w:rsidR="00654140" w:rsidRPr="00500006">
        <w:rPr>
          <w:rFonts w:ascii="Georgia" w:eastAsia="Times New Roman" w:hAnsi="Georgia"/>
          <w:sz w:val="20"/>
          <w:szCs w:val="20"/>
          <w:highlight w:val="yellow"/>
        </w:rPr>
        <w:t>3500</w:t>
      </w:r>
      <w:r w:rsidRPr="001A5559">
        <w:rPr>
          <w:rFonts w:ascii="Georgia" w:eastAsia="Times New Roman" w:hAnsi="Georgia"/>
          <w:sz w:val="20"/>
          <w:szCs w:val="20"/>
        </w:rPr>
        <w:t xml:space="preserve">          </w:t>
      </w:r>
      <w:r w:rsidR="00500006">
        <w:rPr>
          <w:rFonts w:ascii="Georgia" w:eastAsia="Times New Roman" w:hAnsi="Georgia"/>
          <w:sz w:val="20"/>
          <w:szCs w:val="20"/>
        </w:rPr>
        <w:t>METHODOLOGY OF RELIGIOUS STUDIES</w:t>
      </w:r>
      <w:r>
        <w:rPr>
          <w:rFonts w:ascii="Georgia" w:eastAsia="Times New Roman" w:hAnsi="Georgia"/>
          <w:sz w:val="20"/>
          <w:szCs w:val="20"/>
        </w:rPr>
        <w:tab/>
      </w:r>
      <w:r w:rsidRPr="001A5559">
        <w:rPr>
          <w:rFonts w:ascii="Georgia" w:eastAsia="Times New Roman" w:hAnsi="Georgia"/>
          <w:color w:val="262626"/>
          <w:sz w:val="20"/>
          <w:szCs w:val="20"/>
          <w:u w:val="single"/>
        </w:rPr>
        <w:t xml:space="preserve">Section </w:t>
      </w:r>
      <w:r w:rsidRPr="001A5559">
        <w:rPr>
          <w:rFonts w:ascii="Georgia" w:eastAsia="Times New Roman" w:hAnsi="Georgia"/>
          <w:color w:val="262626"/>
          <w:sz w:val="20"/>
          <w:szCs w:val="20"/>
        </w:rPr>
        <w:tab/>
      </w:r>
      <w:r w:rsidRPr="001A5559">
        <w:rPr>
          <w:rFonts w:ascii="Georgia" w:eastAsia="Times New Roman" w:hAnsi="Georgia"/>
          <w:color w:val="262626"/>
          <w:sz w:val="20"/>
          <w:szCs w:val="20"/>
        </w:rPr>
        <w:tab/>
      </w:r>
      <w:r w:rsidRPr="001A5559">
        <w:rPr>
          <w:rFonts w:ascii="Georgia" w:eastAsia="Times New Roman" w:hAnsi="Georgia"/>
          <w:color w:val="262626"/>
          <w:sz w:val="20"/>
          <w:szCs w:val="20"/>
          <w:u w:val="single"/>
        </w:rPr>
        <w:t xml:space="preserve">Time </w:t>
      </w:r>
      <w:r w:rsidRPr="001A5559">
        <w:rPr>
          <w:rFonts w:ascii="Georgia" w:eastAsia="Times New Roman" w:hAnsi="Georgia"/>
          <w:color w:val="262626"/>
          <w:sz w:val="20"/>
          <w:szCs w:val="20"/>
        </w:rPr>
        <w:tab/>
      </w:r>
      <w:r>
        <w:rPr>
          <w:rFonts w:ascii="Georgia" w:eastAsia="Times New Roman" w:hAnsi="Georgia"/>
          <w:color w:val="262626"/>
          <w:sz w:val="20"/>
          <w:szCs w:val="20"/>
        </w:rPr>
        <w:t xml:space="preserve">              </w:t>
      </w:r>
      <w:r w:rsidRPr="001A5559">
        <w:rPr>
          <w:rFonts w:ascii="Georgia" w:eastAsia="Times New Roman" w:hAnsi="Georgia"/>
          <w:color w:val="262626"/>
          <w:sz w:val="20"/>
          <w:szCs w:val="20"/>
          <w:u w:val="single"/>
        </w:rPr>
        <w:t>Days</w:t>
      </w:r>
      <w:r w:rsidRPr="001A5559">
        <w:rPr>
          <w:rFonts w:ascii="Georgia" w:eastAsia="Times New Roman" w:hAnsi="Georgia"/>
          <w:color w:val="262626"/>
          <w:sz w:val="20"/>
          <w:szCs w:val="20"/>
        </w:rPr>
        <w:tab/>
      </w:r>
      <w:r w:rsidRPr="001A5559">
        <w:rPr>
          <w:rFonts w:ascii="Georgia" w:eastAsia="Times New Roman" w:hAnsi="Georgia"/>
          <w:color w:val="262626"/>
          <w:sz w:val="20"/>
          <w:szCs w:val="20"/>
          <w:u w:val="single"/>
        </w:rPr>
        <w:t>Instructor</w:t>
      </w:r>
    </w:p>
    <w:p w14:paraId="105D4424" w14:textId="022DFC23" w:rsidR="005732F5" w:rsidRDefault="00500006" w:rsidP="005C3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20"/>
        </w:tabs>
        <w:spacing w:after="0"/>
        <w:ind w:left="5040" w:firstLine="720"/>
        <w:rPr>
          <w:rFonts w:ascii="Georgia" w:eastAsia="Times New Roman" w:hAnsi="Georgia"/>
          <w:color w:val="262626"/>
          <w:sz w:val="20"/>
          <w:szCs w:val="20"/>
        </w:rPr>
      </w:pPr>
      <w:r>
        <w:rPr>
          <w:rFonts w:ascii="Georgia" w:eastAsia="Times New Roman" w:hAnsi="Georgia"/>
          <w:color w:val="262626"/>
          <w:sz w:val="20"/>
          <w:szCs w:val="20"/>
        </w:rPr>
        <w:t>001</w:t>
      </w:r>
      <w:r w:rsidR="005732F5" w:rsidRPr="001A5559">
        <w:rPr>
          <w:rFonts w:ascii="Georgia" w:eastAsia="Times New Roman" w:hAnsi="Georgia"/>
          <w:color w:val="262626"/>
          <w:sz w:val="20"/>
          <w:szCs w:val="20"/>
        </w:rPr>
        <w:tab/>
      </w:r>
      <w:r w:rsidR="005732F5">
        <w:rPr>
          <w:rFonts w:ascii="Georgia" w:eastAsia="Times New Roman" w:hAnsi="Georgia"/>
          <w:color w:val="262626"/>
          <w:sz w:val="20"/>
          <w:szCs w:val="20"/>
        </w:rPr>
        <w:t xml:space="preserve">             </w:t>
      </w:r>
      <w:r>
        <w:rPr>
          <w:rFonts w:ascii="Georgia" w:eastAsia="Times New Roman" w:hAnsi="Georgia"/>
          <w:color w:val="262626"/>
          <w:sz w:val="20"/>
          <w:szCs w:val="20"/>
        </w:rPr>
        <w:t>12:30-1:45</w:t>
      </w:r>
      <w:r w:rsidR="005732F5">
        <w:rPr>
          <w:rFonts w:ascii="Georgia" w:eastAsia="Times New Roman" w:hAnsi="Georgia"/>
          <w:color w:val="262626"/>
          <w:sz w:val="20"/>
          <w:szCs w:val="20"/>
        </w:rPr>
        <w:t xml:space="preserve">         </w:t>
      </w:r>
      <w:r w:rsidR="005732F5" w:rsidRPr="001A5559">
        <w:rPr>
          <w:rFonts w:ascii="Georgia" w:eastAsia="Times New Roman" w:hAnsi="Georgia"/>
          <w:color w:val="262626"/>
          <w:sz w:val="20"/>
          <w:szCs w:val="20"/>
        </w:rPr>
        <w:t xml:space="preserve">      </w:t>
      </w:r>
      <w:r w:rsidR="005732F5">
        <w:rPr>
          <w:rFonts w:ascii="Georgia" w:eastAsia="Times New Roman" w:hAnsi="Georgia"/>
          <w:color w:val="262626"/>
          <w:sz w:val="20"/>
          <w:szCs w:val="20"/>
        </w:rPr>
        <w:t xml:space="preserve">            Nyangweso, M</w:t>
      </w:r>
      <w:bookmarkEnd w:id="3"/>
      <w:r w:rsidR="005732F5">
        <w:rPr>
          <w:rFonts w:ascii="Georgia" w:eastAsia="Times New Roman" w:hAnsi="Georgia"/>
          <w:color w:val="262626"/>
          <w:sz w:val="20"/>
          <w:szCs w:val="20"/>
        </w:rPr>
        <w:t>.</w:t>
      </w:r>
    </w:p>
    <w:p w14:paraId="392E7AD2" w14:textId="77777777" w:rsidR="005C3C41" w:rsidRPr="005C3C41" w:rsidRDefault="005C3C41" w:rsidP="005C3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20"/>
        </w:tabs>
        <w:spacing w:after="0"/>
        <w:ind w:left="5040" w:firstLine="720"/>
        <w:rPr>
          <w:rFonts w:ascii="Georgia" w:eastAsia="Times New Roman" w:hAnsi="Georgia"/>
          <w:color w:val="262626"/>
          <w:sz w:val="20"/>
          <w:szCs w:val="20"/>
        </w:rPr>
      </w:pPr>
    </w:p>
    <w:p w14:paraId="650BC210" w14:textId="6018D30E" w:rsidR="005732F5" w:rsidRDefault="005732F5" w:rsidP="005732F5">
      <w:pPr>
        <w:rPr>
          <w:rFonts w:ascii="Georgia" w:eastAsia="Times New Roman" w:hAnsi="Georgia"/>
          <w:b/>
          <w:sz w:val="20"/>
          <w:szCs w:val="20"/>
        </w:rPr>
      </w:pPr>
      <w:r w:rsidRPr="00FD729A">
        <w:rPr>
          <w:rFonts w:ascii="Georgia" w:eastAsia="Times New Roman" w:hAnsi="Georgia"/>
          <w:b/>
          <w:sz w:val="20"/>
          <w:szCs w:val="20"/>
        </w:rPr>
        <w:t>(GE:HU)</w:t>
      </w:r>
    </w:p>
    <w:p w14:paraId="3365B799" w14:textId="37AA1545" w:rsidR="00E826AC" w:rsidRPr="00E826AC" w:rsidRDefault="00E826AC" w:rsidP="005732F5">
      <w:pPr>
        <w:rPr>
          <w:rFonts w:ascii="Georgia" w:eastAsia="Times New Roman" w:hAnsi="Georgia"/>
          <w:bCs/>
          <w:sz w:val="20"/>
          <w:szCs w:val="20"/>
        </w:rPr>
      </w:pPr>
      <w:r w:rsidRPr="00E826AC">
        <w:rPr>
          <w:rFonts w:ascii="Georgia" w:eastAsia="Times New Roman" w:hAnsi="Georgia"/>
          <w:bCs/>
          <w:sz w:val="20"/>
          <w:szCs w:val="20"/>
        </w:rPr>
        <w:t xml:space="preserve">This course is designed to introduce students to theories and methods in the study of religion. As an academic discipline, religious studies </w:t>
      </w:r>
      <w:proofErr w:type="gramStart"/>
      <w:r w:rsidRPr="00E826AC">
        <w:rPr>
          <w:rFonts w:ascii="Georgia" w:eastAsia="Times New Roman" w:hAnsi="Georgia"/>
          <w:bCs/>
          <w:sz w:val="20"/>
          <w:szCs w:val="20"/>
        </w:rPr>
        <w:t>has</w:t>
      </w:r>
      <w:proofErr w:type="gramEnd"/>
      <w:r w:rsidRPr="00E826AC">
        <w:rPr>
          <w:rFonts w:ascii="Georgia" w:eastAsia="Times New Roman" w:hAnsi="Georgia"/>
          <w:bCs/>
          <w:sz w:val="20"/>
          <w:szCs w:val="20"/>
        </w:rPr>
        <w:t xml:space="preserve"> developed theories (analytical ideas) and methods (research data collection and application skills) central to the study of religion and religious experience. The course will involve a survey of some major theories of scholars such as Edward Tylor, James Frazer, Evans Pritchard, Clifford Geertz, Mircea Eliade, Karl Marx, Sigmund Freud, Carl Jung, Max Weber, Emile Durkheim, Rita Gross Rosemary </w:t>
      </w:r>
      <w:proofErr w:type="spellStart"/>
      <w:r w:rsidRPr="00E826AC">
        <w:rPr>
          <w:rFonts w:ascii="Georgia" w:eastAsia="Times New Roman" w:hAnsi="Georgia"/>
          <w:bCs/>
          <w:sz w:val="20"/>
          <w:szCs w:val="20"/>
        </w:rPr>
        <w:t>Ruether</w:t>
      </w:r>
      <w:proofErr w:type="spellEnd"/>
      <w:r w:rsidRPr="00E826AC">
        <w:rPr>
          <w:rFonts w:ascii="Georgia" w:eastAsia="Times New Roman" w:hAnsi="Georgia"/>
          <w:bCs/>
          <w:sz w:val="20"/>
          <w:szCs w:val="20"/>
        </w:rPr>
        <w:t>, Sherry Ortner, among others. Students will also explore research methods and skills used in researching and data collection, analysis, and application of religious experience. The objective is to appreciate the strengths and weaknesses of theories and methods in understanding and appreciating the academic study of religion. This course qualifies for Domestic Diversity (DD) credit      </w:t>
      </w:r>
    </w:p>
    <w:p w14:paraId="19F48B66" w14:textId="77777777" w:rsidR="00500006" w:rsidRPr="001A5559" w:rsidRDefault="00500006" w:rsidP="00500006">
      <w:pPr>
        <w:pBdr>
          <w:bottom w:val="single" w:sz="12" w:space="0" w:color="auto"/>
        </w:pBdr>
        <w:rPr>
          <w:rFonts w:ascii="Georgia" w:eastAsia="Times New Roman" w:hAnsi="Georgia"/>
          <w:sz w:val="20"/>
          <w:szCs w:val="20"/>
        </w:rPr>
      </w:pPr>
    </w:p>
    <w:p w14:paraId="559479F5" w14:textId="25727D44" w:rsidR="00500006" w:rsidRPr="001A5559" w:rsidRDefault="00500006" w:rsidP="00500006">
      <w:pPr>
        <w:spacing w:after="0"/>
        <w:rPr>
          <w:rFonts w:ascii="Georgia" w:eastAsia="Times New Roman" w:hAnsi="Georgia"/>
          <w:color w:val="262626"/>
          <w:sz w:val="20"/>
          <w:szCs w:val="20"/>
          <w:u w:val="single"/>
        </w:rPr>
      </w:pPr>
      <w:r w:rsidRPr="00500006">
        <w:rPr>
          <w:rFonts w:ascii="Georgia" w:eastAsia="Times New Roman" w:hAnsi="Georgia"/>
          <w:sz w:val="20"/>
          <w:szCs w:val="20"/>
          <w:highlight w:val="yellow"/>
        </w:rPr>
        <w:t xml:space="preserve">RELI </w:t>
      </w:r>
      <w:r w:rsidRPr="00500006">
        <w:rPr>
          <w:rFonts w:ascii="Georgia" w:eastAsia="Times New Roman" w:hAnsi="Georgia"/>
          <w:sz w:val="20"/>
          <w:szCs w:val="20"/>
          <w:highlight w:val="yellow"/>
        </w:rPr>
        <w:t>3700</w:t>
      </w:r>
      <w:r w:rsidRPr="001A5559">
        <w:rPr>
          <w:rFonts w:ascii="Georgia" w:eastAsia="Times New Roman" w:hAnsi="Georgia"/>
          <w:sz w:val="20"/>
          <w:szCs w:val="20"/>
        </w:rPr>
        <w:t xml:space="preserve">          </w:t>
      </w:r>
      <w:r>
        <w:rPr>
          <w:rFonts w:ascii="Georgia" w:eastAsia="Times New Roman" w:hAnsi="Georgia"/>
          <w:sz w:val="20"/>
          <w:szCs w:val="20"/>
        </w:rPr>
        <w:t>CULTS, SECTS, AND MINORITY RELIGION</w:t>
      </w:r>
      <w:r>
        <w:rPr>
          <w:rFonts w:ascii="Georgia" w:eastAsia="Times New Roman" w:hAnsi="Georgia"/>
          <w:sz w:val="20"/>
          <w:szCs w:val="20"/>
        </w:rPr>
        <w:tab/>
      </w:r>
      <w:r w:rsidRPr="001A5559">
        <w:rPr>
          <w:rFonts w:ascii="Georgia" w:eastAsia="Times New Roman" w:hAnsi="Georgia"/>
          <w:color w:val="262626"/>
          <w:sz w:val="20"/>
          <w:szCs w:val="20"/>
          <w:u w:val="single"/>
        </w:rPr>
        <w:t xml:space="preserve">Section </w:t>
      </w:r>
      <w:r w:rsidRPr="001A5559">
        <w:rPr>
          <w:rFonts w:ascii="Georgia" w:eastAsia="Times New Roman" w:hAnsi="Georgia"/>
          <w:color w:val="262626"/>
          <w:sz w:val="20"/>
          <w:szCs w:val="20"/>
        </w:rPr>
        <w:tab/>
      </w:r>
      <w:r w:rsidRPr="001A5559">
        <w:rPr>
          <w:rFonts w:ascii="Georgia" w:eastAsia="Times New Roman" w:hAnsi="Georgia"/>
          <w:color w:val="262626"/>
          <w:sz w:val="20"/>
          <w:szCs w:val="20"/>
        </w:rPr>
        <w:tab/>
      </w:r>
      <w:r w:rsidRPr="001A5559">
        <w:rPr>
          <w:rFonts w:ascii="Georgia" w:eastAsia="Times New Roman" w:hAnsi="Georgia"/>
          <w:color w:val="262626"/>
          <w:sz w:val="20"/>
          <w:szCs w:val="20"/>
          <w:u w:val="single"/>
        </w:rPr>
        <w:t xml:space="preserve">Time </w:t>
      </w:r>
      <w:r w:rsidRPr="001A5559">
        <w:rPr>
          <w:rFonts w:ascii="Georgia" w:eastAsia="Times New Roman" w:hAnsi="Georgia"/>
          <w:color w:val="262626"/>
          <w:sz w:val="20"/>
          <w:szCs w:val="20"/>
        </w:rPr>
        <w:tab/>
      </w:r>
      <w:r>
        <w:rPr>
          <w:rFonts w:ascii="Georgia" w:eastAsia="Times New Roman" w:hAnsi="Georgia"/>
          <w:color w:val="262626"/>
          <w:sz w:val="20"/>
          <w:szCs w:val="20"/>
        </w:rPr>
        <w:t xml:space="preserve">              </w:t>
      </w:r>
      <w:r w:rsidRPr="001A5559">
        <w:rPr>
          <w:rFonts w:ascii="Georgia" w:eastAsia="Times New Roman" w:hAnsi="Georgia"/>
          <w:color w:val="262626"/>
          <w:sz w:val="20"/>
          <w:szCs w:val="20"/>
          <w:u w:val="single"/>
        </w:rPr>
        <w:t>Days</w:t>
      </w:r>
      <w:r w:rsidRPr="001A5559">
        <w:rPr>
          <w:rFonts w:ascii="Georgia" w:eastAsia="Times New Roman" w:hAnsi="Georgia"/>
          <w:color w:val="262626"/>
          <w:sz w:val="20"/>
          <w:szCs w:val="20"/>
        </w:rPr>
        <w:tab/>
      </w:r>
      <w:r w:rsidRPr="001A5559">
        <w:rPr>
          <w:rFonts w:ascii="Georgia" w:eastAsia="Times New Roman" w:hAnsi="Georgia"/>
          <w:color w:val="262626"/>
          <w:sz w:val="20"/>
          <w:szCs w:val="20"/>
          <w:u w:val="single"/>
        </w:rPr>
        <w:t>Instructor</w:t>
      </w:r>
    </w:p>
    <w:p w14:paraId="123DD54F" w14:textId="74849956" w:rsidR="005732F5" w:rsidRDefault="00500006" w:rsidP="00500006">
      <w:pPr>
        <w:ind w:left="5040" w:firstLine="720"/>
        <w:rPr>
          <w:rFonts w:ascii="Georgia" w:eastAsia="Times New Roman" w:hAnsi="Georgia"/>
          <w:b/>
          <w:sz w:val="20"/>
          <w:szCs w:val="20"/>
        </w:rPr>
      </w:pPr>
      <w:r>
        <w:rPr>
          <w:rFonts w:ascii="Georgia" w:eastAsia="Times New Roman" w:hAnsi="Georgia"/>
          <w:color w:val="262626"/>
          <w:sz w:val="20"/>
          <w:szCs w:val="20"/>
        </w:rPr>
        <w:t xml:space="preserve"> </w:t>
      </w:r>
      <w:r>
        <w:rPr>
          <w:rFonts w:ascii="Georgia" w:eastAsia="Times New Roman" w:hAnsi="Georgia"/>
          <w:color w:val="262626"/>
          <w:sz w:val="20"/>
          <w:szCs w:val="20"/>
        </w:rPr>
        <w:t>001</w:t>
      </w:r>
      <w:r w:rsidRPr="001A5559">
        <w:rPr>
          <w:rFonts w:ascii="Georgia" w:eastAsia="Times New Roman" w:hAnsi="Georgia"/>
          <w:color w:val="262626"/>
          <w:sz w:val="20"/>
          <w:szCs w:val="20"/>
        </w:rPr>
        <w:tab/>
      </w:r>
      <w:r>
        <w:rPr>
          <w:rFonts w:ascii="Georgia" w:eastAsia="Times New Roman" w:hAnsi="Georgia"/>
          <w:color w:val="262626"/>
          <w:sz w:val="20"/>
          <w:szCs w:val="20"/>
        </w:rPr>
        <w:t xml:space="preserve">             1</w:t>
      </w:r>
      <w:r>
        <w:rPr>
          <w:rFonts w:ascii="Georgia" w:eastAsia="Times New Roman" w:hAnsi="Georgia"/>
          <w:color w:val="262626"/>
          <w:sz w:val="20"/>
          <w:szCs w:val="20"/>
        </w:rPr>
        <w:t>:00-1:50</w:t>
      </w:r>
      <w:r>
        <w:rPr>
          <w:rFonts w:ascii="Georgia" w:eastAsia="Times New Roman" w:hAnsi="Georgia"/>
          <w:color w:val="262626"/>
          <w:sz w:val="20"/>
          <w:szCs w:val="20"/>
        </w:rPr>
        <w:t xml:space="preserve">         </w:t>
      </w:r>
      <w:r w:rsidRPr="001A5559">
        <w:rPr>
          <w:rFonts w:ascii="Georgia" w:eastAsia="Times New Roman" w:hAnsi="Georgia"/>
          <w:color w:val="262626"/>
          <w:sz w:val="20"/>
          <w:szCs w:val="20"/>
        </w:rPr>
        <w:t xml:space="preserve">    </w:t>
      </w:r>
      <w:r>
        <w:rPr>
          <w:rFonts w:ascii="Georgia" w:eastAsia="Times New Roman" w:hAnsi="Georgia"/>
          <w:color w:val="262626"/>
          <w:sz w:val="20"/>
          <w:szCs w:val="20"/>
        </w:rPr>
        <w:t>MWF</w:t>
      </w:r>
      <w:r>
        <w:rPr>
          <w:rFonts w:ascii="Georgia" w:eastAsia="Times New Roman" w:hAnsi="Georgia"/>
          <w:color w:val="262626"/>
          <w:sz w:val="20"/>
          <w:szCs w:val="20"/>
        </w:rPr>
        <w:t xml:space="preserve">       </w:t>
      </w:r>
      <w:r>
        <w:rPr>
          <w:rFonts w:ascii="Georgia" w:eastAsia="Times New Roman" w:hAnsi="Georgia"/>
          <w:color w:val="262626"/>
          <w:sz w:val="20"/>
          <w:szCs w:val="20"/>
        </w:rPr>
        <w:t>Dawson, K.</w:t>
      </w:r>
    </w:p>
    <w:p w14:paraId="1D918881" w14:textId="77777777" w:rsidR="00500006" w:rsidRPr="00500006" w:rsidRDefault="00500006" w:rsidP="00500006">
      <w:pPr>
        <w:spacing w:after="0" w:line="240" w:lineRule="auto"/>
        <w:rPr>
          <w:rFonts w:ascii="Georgia" w:eastAsia="Times New Roman" w:hAnsi="Georgia"/>
          <w:b/>
          <w:color w:val="262626"/>
          <w:sz w:val="20"/>
          <w:szCs w:val="20"/>
        </w:rPr>
      </w:pPr>
      <w:r w:rsidRPr="00500006">
        <w:rPr>
          <w:rFonts w:ascii="Georgia" w:eastAsia="Times New Roman" w:hAnsi="Georgia"/>
          <w:b/>
          <w:color w:val="262626"/>
          <w:sz w:val="20"/>
          <w:szCs w:val="20"/>
        </w:rPr>
        <w:t>(GE:HU; DD; WI)</w:t>
      </w:r>
    </w:p>
    <w:p w14:paraId="732E73B5" w14:textId="77777777" w:rsidR="00500006" w:rsidRPr="00500006" w:rsidRDefault="00500006" w:rsidP="00500006">
      <w:pPr>
        <w:spacing w:after="0" w:line="240" w:lineRule="auto"/>
        <w:rPr>
          <w:rFonts w:ascii="Georgia" w:eastAsia="Times New Roman" w:hAnsi="Georgia"/>
          <w:b/>
          <w:color w:val="262626"/>
          <w:sz w:val="20"/>
          <w:szCs w:val="20"/>
        </w:rPr>
      </w:pPr>
    </w:p>
    <w:p w14:paraId="385CDF15" w14:textId="5819E575" w:rsidR="005732F5" w:rsidRPr="00D71E9C" w:rsidRDefault="00500006" w:rsidP="00500006">
      <w:pPr>
        <w:rPr>
          <w:rFonts w:ascii="Georgia" w:hAnsi="Georgia"/>
          <w:sz w:val="20"/>
          <w:szCs w:val="20"/>
        </w:rPr>
      </w:pPr>
      <w:r w:rsidRPr="00500006">
        <w:rPr>
          <w:rFonts w:ascii="Georgia" w:eastAsia="Times New Roman" w:hAnsi="Georgia"/>
          <w:color w:val="000000"/>
          <w:sz w:val="20"/>
          <w:szCs w:val="20"/>
        </w:rPr>
        <w:t xml:space="preserve">Although unusual religions have developed in all areas of the world, this course will concentrate on the various types of cults, sects, and minority religions, some of which are classified as New Religious Movements (NRMs), which have been or are now active in the United States. We will explore the social, political, and economic conditions in which these religious traditions develop, noting a tendency for many individuals to turn to unusual religious traditions during crisis periods in American life. We will investigate such groups as: Shakers, Millerites, </w:t>
      </w:r>
      <w:proofErr w:type="spellStart"/>
      <w:r w:rsidRPr="00500006">
        <w:rPr>
          <w:rFonts w:ascii="Georgia" w:eastAsia="Times New Roman" w:hAnsi="Georgia"/>
          <w:color w:val="000000"/>
          <w:sz w:val="20"/>
          <w:szCs w:val="20"/>
        </w:rPr>
        <w:t>Eckankar</w:t>
      </w:r>
      <w:proofErr w:type="spellEnd"/>
      <w:r w:rsidRPr="00500006">
        <w:rPr>
          <w:rFonts w:ascii="Georgia" w:eastAsia="Times New Roman" w:hAnsi="Georgia"/>
          <w:color w:val="000000"/>
          <w:sz w:val="20"/>
          <w:szCs w:val="20"/>
        </w:rPr>
        <w:t xml:space="preserve">, North American </w:t>
      </w:r>
      <w:proofErr w:type="spellStart"/>
      <w:r w:rsidRPr="00500006">
        <w:rPr>
          <w:rFonts w:ascii="Georgia" w:eastAsia="Times New Roman" w:hAnsi="Georgia"/>
          <w:color w:val="000000"/>
          <w:sz w:val="20"/>
          <w:szCs w:val="20"/>
        </w:rPr>
        <w:t>Raelians</w:t>
      </w:r>
      <w:proofErr w:type="spellEnd"/>
      <w:r w:rsidRPr="00500006">
        <w:rPr>
          <w:rFonts w:ascii="Georgia" w:eastAsia="Times New Roman" w:hAnsi="Georgia"/>
          <w:color w:val="000000"/>
          <w:sz w:val="20"/>
          <w:szCs w:val="20"/>
        </w:rPr>
        <w:t>, Branch Davidians,</w:t>
      </w:r>
    </w:p>
    <w:sectPr w:rsidR="005732F5" w:rsidRPr="00D71E9C" w:rsidSect="00D71E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9C"/>
    <w:rsid w:val="0003049F"/>
    <w:rsid w:val="000F7CAE"/>
    <w:rsid w:val="00186925"/>
    <w:rsid w:val="00475DA8"/>
    <w:rsid w:val="00500006"/>
    <w:rsid w:val="005732F5"/>
    <w:rsid w:val="005A4BB8"/>
    <w:rsid w:val="005C3C41"/>
    <w:rsid w:val="00631E59"/>
    <w:rsid w:val="00654140"/>
    <w:rsid w:val="0079294D"/>
    <w:rsid w:val="008207AA"/>
    <w:rsid w:val="00821E3C"/>
    <w:rsid w:val="00911820"/>
    <w:rsid w:val="0092568F"/>
    <w:rsid w:val="00976DC3"/>
    <w:rsid w:val="00AA023E"/>
    <w:rsid w:val="00AD0A75"/>
    <w:rsid w:val="00D32506"/>
    <w:rsid w:val="00D427C3"/>
    <w:rsid w:val="00D71E9C"/>
    <w:rsid w:val="00DA1926"/>
    <w:rsid w:val="00E826AC"/>
    <w:rsid w:val="00F9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E300"/>
  <w15:chartTrackingRefBased/>
  <w15:docId w15:val="{384B14C2-6733-4595-98B3-6C7DE8A5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9C"/>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E9C"/>
    <w:rPr>
      <w:color w:val="0563C1"/>
      <w:u w:val="single"/>
    </w:rPr>
  </w:style>
  <w:style w:type="paragraph" w:styleId="NormalWeb">
    <w:name w:val="Normal (Web)"/>
    <w:basedOn w:val="Normal"/>
    <w:uiPriority w:val="99"/>
    <w:unhideWhenUsed/>
    <w:rsid w:val="00AD0A75"/>
    <w:pPr>
      <w:spacing w:after="0" w:line="240" w:lineRule="auto"/>
    </w:pPr>
    <w:rPr>
      <w:rFonts w:ascii="Calibri" w:hAnsi="Calibri" w:cs="Calibri"/>
      <w:sz w:val="22"/>
      <w:szCs w:val="22"/>
    </w:rPr>
  </w:style>
  <w:style w:type="paragraph" w:customStyle="1" w:styleId="xmsonormal">
    <w:name w:val="x_msonormal"/>
    <w:basedOn w:val="Normal"/>
    <w:rsid w:val="0092568F"/>
    <w:pPr>
      <w:spacing w:after="0" w:line="240" w:lineRule="auto"/>
    </w:pPr>
    <w:rPr>
      <w:rFonts w:ascii="Calibri" w:hAnsi="Calibri" w:cs="Calibri"/>
      <w:sz w:val="22"/>
      <w:szCs w:val="22"/>
    </w:rPr>
  </w:style>
  <w:style w:type="character" w:styleId="UnresolvedMention">
    <w:name w:val="Unresolved Mention"/>
    <w:basedOn w:val="DefaultParagraphFont"/>
    <w:uiPriority w:val="99"/>
    <w:semiHidden/>
    <w:unhideWhenUsed/>
    <w:rsid w:val="00500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7582">
      <w:bodyDiv w:val="1"/>
      <w:marLeft w:val="0"/>
      <w:marRight w:val="0"/>
      <w:marTop w:val="0"/>
      <w:marBottom w:val="0"/>
      <w:divBdr>
        <w:top w:val="none" w:sz="0" w:space="0" w:color="auto"/>
        <w:left w:val="none" w:sz="0" w:space="0" w:color="auto"/>
        <w:bottom w:val="none" w:sz="0" w:space="0" w:color="auto"/>
        <w:right w:val="none" w:sz="0" w:space="0" w:color="auto"/>
      </w:divBdr>
    </w:div>
    <w:div w:id="662391745">
      <w:bodyDiv w:val="1"/>
      <w:marLeft w:val="0"/>
      <w:marRight w:val="0"/>
      <w:marTop w:val="0"/>
      <w:marBottom w:val="0"/>
      <w:divBdr>
        <w:top w:val="none" w:sz="0" w:space="0" w:color="auto"/>
        <w:left w:val="none" w:sz="0" w:space="0" w:color="auto"/>
        <w:bottom w:val="none" w:sz="0" w:space="0" w:color="auto"/>
        <w:right w:val="none" w:sz="0" w:space="0" w:color="auto"/>
      </w:divBdr>
    </w:div>
    <w:div w:id="785269033">
      <w:bodyDiv w:val="1"/>
      <w:marLeft w:val="0"/>
      <w:marRight w:val="0"/>
      <w:marTop w:val="0"/>
      <w:marBottom w:val="0"/>
      <w:divBdr>
        <w:top w:val="none" w:sz="0" w:space="0" w:color="auto"/>
        <w:left w:val="none" w:sz="0" w:space="0" w:color="auto"/>
        <w:bottom w:val="none" w:sz="0" w:space="0" w:color="auto"/>
        <w:right w:val="none" w:sz="0" w:space="0" w:color="auto"/>
      </w:divBdr>
    </w:div>
    <w:div w:id="1202786604">
      <w:bodyDiv w:val="1"/>
      <w:marLeft w:val="0"/>
      <w:marRight w:val="0"/>
      <w:marTop w:val="0"/>
      <w:marBottom w:val="0"/>
      <w:divBdr>
        <w:top w:val="none" w:sz="0" w:space="0" w:color="auto"/>
        <w:left w:val="none" w:sz="0" w:space="0" w:color="auto"/>
        <w:bottom w:val="none" w:sz="0" w:space="0" w:color="auto"/>
        <w:right w:val="none" w:sz="0" w:space="0" w:color="auto"/>
      </w:divBdr>
    </w:div>
    <w:div w:id="1350330279">
      <w:bodyDiv w:val="1"/>
      <w:marLeft w:val="0"/>
      <w:marRight w:val="0"/>
      <w:marTop w:val="0"/>
      <w:marBottom w:val="0"/>
      <w:divBdr>
        <w:top w:val="none" w:sz="0" w:space="0" w:color="auto"/>
        <w:left w:val="none" w:sz="0" w:space="0" w:color="auto"/>
        <w:bottom w:val="none" w:sz="0" w:space="0" w:color="auto"/>
        <w:right w:val="none" w:sz="0" w:space="0" w:color="auto"/>
      </w:divBdr>
    </w:div>
    <w:div w:id="1740252632">
      <w:bodyDiv w:val="1"/>
      <w:marLeft w:val="0"/>
      <w:marRight w:val="0"/>
      <w:marTop w:val="0"/>
      <w:marBottom w:val="0"/>
      <w:divBdr>
        <w:top w:val="none" w:sz="0" w:space="0" w:color="auto"/>
        <w:left w:val="none" w:sz="0" w:space="0" w:color="auto"/>
        <w:bottom w:val="none" w:sz="0" w:space="0" w:color="auto"/>
        <w:right w:val="none" w:sz="0" w:space="0" w:color="auto"/>
      </w:divBdr>
    </w:div>
    <w:div w:id="1796098740">
      <w:bodyDiv w:val="1"/>
      <w:marLeft w:val="0"/>
      <w:marRight w:val="0"/>
      <w:marTop w:val="0"/>
      <w:marBottom w:val="0"/>
      <w:divBdr>
        <w:top w:val="none" w:sz="0" w:space="0" w:color="auto"/>
        <w:left w:val="none" w:sz="0" w:space="0" w:color="auto"/>
        <w:bottom w:val="none" w:sz="0" w:space="0" w:color="auto"/>
        <w:right w:val="none" w:sz="0" w:space="0" w:color="auto"/>
      </w:divBdr>
    </w:div>
    <w:div w:id="209612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edu/religionprogram" TargetMode="External"/><Relationship Id="rId13" Type="http://schemas.openxmlformats.org/officeDocument/2006/relationships/hyperlink" Target="http://www.ecu.edu/religionprogram" TargetMode="External"/><Relationship Id="rId3" Type="http://schemas.openxmlformats.org/officeDocument/2006/relationships/webSettings" Target="webSettings.xml"/><Relationship Id="rId7" Type="http://schemas.openxmlformats.org/officeDocument/2006/relationships/hyperlink" Target="http://www.ecu.edu/religionprogram" TargetMode="External"/><Relationship Id="rId12" Type="http://schemas.openxmlformats.org/officeDocument/2006/relationships/hyperlink" Target="mailto:mercerc@ec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cerc@ecu.edu" TargetMode="External"/><Relationship Id="rId11" Type="http://schemas.openxmlformats.org/officeDocument/2006/relationships/hyperlink" Target="https://religionprogram.ecu.edu/" TargetMode="External"/><Relationship Id="rId5" Type="http://schemas.openxmlformats.org/officeDocument/2006/relationships/hyperlink" Target="https://religionprogram.ecu.edu/" TargetMode="External"/><Relationship Id="rId15" Type="http://schemas.openxmlformats.org/officeDocument/2006/relationships/theme" Target="theme/theme1.xml"/><Relationship Id="rId10" Type="http://schemas.openxmlformats.org/officeDocument/2006/relationships/hyperlink" Target="http://www.ecu.edu/religionprogram" TargetMode="External"/><Relationship Id="rId4" Type="http://schemas.openxmlformats.org/officeDocument/2006/relationships/hyperlink" Target="https://religionprogram.ecu.edu/" TargetMode="External"/><Relationship Id="rId9" Type="http://schemas.openxmlformats.org/officeDocument/2006/relationships/hyperlink" Target="mailto:wangilam@ec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Costelo, Airene</dc:creator>
  <cp:keywords/>
  <dc:description/>
  <cp:lastModifiedBy>Outlaw, Morgan Alyse</cp:lastModifiedBy>
  <cp:revision>4</cp:revision>
  <dcterms:created xsi:type="dcterms:W3CDTF">2023-03-20T16:32:00Z</dcterms:created>
  <dcterms:modified xsi:type="dcterms:W3CDTF">2023-03-20T17:04:00Z</dcterms:modified>
</cp:coreProperties>
</file>